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DED" w:rsidRDefault="00BA6DED" w:rsidP="001553D9">
      <w:pPr>
        <w:pStyle w:val="1"/>
        <w:spacing w:before="0" w:after="0"/>
      </w:pPr>
    </w:p>
    <w:p w:rsidR="00BA6DED" w:rsidRDefault="00BA6DED" w:rsidP="001553D9">
      <w:pPr>
        <w:pStyle w:val="1"/>
        <w:spacing w:before="0" w:after="0"/>
      </w:pPr>
    </w:p>
    <w:tbl>
      <w:tblPr>
        <w:tblW w:w="9465" w:type="dxa"/>
        <w:tblInd w:w="70" w:type="dxa"/>
        <w:tblLayout w:type="fixed"/>
        <w:tblCellMar>
          <w:left w:w="70" w:type="dxa"/>
          <w:right w:w="70" w:type="dxa"/>
        </w:tblCellMar>
        <w:tblLook w:val="04A0"/>
      </w:tblPr>
      <w:tblGrid>
        <w:gridCol w:w="4680"/>
        <w:gridCol w:w="1838"/>
        <w:gridCol w:w="839"/>
        <w:gridCol w:w="2108"/>
      </w:tblGrid>
      <w:tr w:rsidR="00BA6DED" w:rsidRPr="00BA6DED" w:rsidTr="00BA6DED">
        <w:tc>
          <w:tcPr>
            <w:tcW w:w="9461" w:type="dxa"/>
            <w:gridSpan w:val="4"/>
            <w:tcBorders>
              <w:top w:val="nil"/>
              <w:left w:val="nil"/>
              <w:bottom w:val="single" w:sz="18" w:space="0" w:color="auto"/>
              <w:right w:val="nil"/>
            </w:tcBorders>
          </w:tcPr>
          <w:p w:rsidR="00BA6DED" w:rsidRPr="00BA6DED" w:rsidRDefault="00BA6DED" w:rsidP="00BA6DED">
            <w:pPr>
              <w:spacing w:after="0" w:line="240" w:lineRule="auto"/>
              <w:ind w:right="-1"/>
              <w:jc w:val="center"/>
              <w:rPr>
                <w:rFonts w:ascii="Times New Roman" w:eastAsia="Times New Roman" w:hAnsi="Times New Roman"/>
                <w:b/>
                <w:sz w:val="28"/>
                <w:szCs w:val="28"/>
              </w:rPr>
            </w:pPr>
            <w:proofErr w:type="gramStart"/>
            <w:r w:rsidRPr="00BA6DED">
              <w:rPr>
                <w:rFonts w:ascii="Times New Roman" w:hAnsi="Times New Roman"/>
                <w:b/>
                <w:sz w:val="28"/>
                <w:szCs w:val="28"/>
              </w:rPr>
              <w:t>Р</w:t>
            </w:r>
            <w:proofErr w:type="gramEnd"/>
            <w:r w:rsidRPr="00BA6DED">
              <w:rPr>
                <w:rFonts w:ascii="Times New Roman" w:hAnsi="Times New Roman"/>
                <w:b/>
                <w:sz w:val="28"/>
                <w:szCs w:val="28"/>
              </w:rPr>
              <w:t xml:space="preserve"> Е Ш Е Н И Е</w:t>
            </w:r>
          </w:p>
          <w:p w:rsidR="00BA6DED" w:rsidRPr="00BA6DED" w:rsidRDefault="00BA6DED" w:rsidP="00BA6DED">
            <w:pPr>
              <w:spacing w:after="0" w:line="240" w:lineRule="auto"/>
              <w:ind w:right="-1"/>
              <w:jc w:val="center"/>
              <w:rPr>
                <w:rFonts w:ascii="Times New Roman" w:hAnsi="Times New Roman"/>
                <w:b/>
                <w:sz w:val="28"/>
                <w:szCs w:val="28"/>
              </w:rPr>
            </w:pPr>
            <w:r w:rsidRPr="00BA6DED">
              <w:rPr>
                <w:rFonts w:ascii="Times New Roman" w:hAnsi="Times New Roman"/>
                <w:b/>
                <w:sz w:val="28"/>
                <w:szCs w:val="28"/>
              </w:rPr>
              <w:t xml:space="preserve">С О В Е ТА   Д Е </w:t>
            </w:r>
            <w:proofErr w:type="gramStart"/>
            <w:r w:rsidRPr="00BA6DED">
              <w:rPr>
                <w:rFonts w:ascii="Times New Roman" w:hAnsi="Times New Roman"/>
                <w:b/>
                <w:sz w:val="28"/>
                <w:szCs w:val="28"/>
              </w:rPr>
              <w:t>П</w:t>
            </w:r>
            <w:proofErr w:type="gramEnd"/>
            <w:r w:rsidRPr="00BA6DED">
              <w:rPr>
                <w:rFonts w:ascii="Times New Roman" w:hAnsi="Times New Roman"/>
                <w:b/>
                <w:sz w:val="28"/>
                <w:szCs w:val="28"/>
              </w:rPr>
              <w:t xml:space="preserve"> У Т А Т О В</w:t>
            </w:r>
          </w:p>
          <w:p w:rsidR="00BA6DED" w:rsidRPr="00BA6DED" w:rsidRDefault="00BA6DED" w:rsidP="00BA6DED">
            <w:pPr>
              <w:spacing w:after="0" w:line="240" w:lineRule="auto"/>
              <w:ind w:right="-1"/>
              <w:jc w:val="center"/>
              <w:rPr>
                <w:rFonts w:ascii="Times New Roman" w:hAnsi="Times New Roman"/>
                <w:b/>
                <w:sz w:val="28"/>
                <w:szCs w:val="28"/>
              </w:rPr>
            </w:pPr>
            <w:r w:rsidRPr="00BA6DED">
              <w:rPr>
                <w:rFonts w:ascii="Times New Roman" w:hAnsi="Times New Roman"/>
                <w:b/>
                <w:sz w:val="28"/>
                <w:szCs w:val="28"/>
              </w:rPr>
              <w:t>МУНИЦИПАЛЬНОГО ОБРАЗОВАНИЯ</w:t>
            </w:r>
          </w:p>
          <w:p w:rsidR="00BA6DED" w:rsidRPr="00BA6DED" w:rsidRDefault="00BA6DED" w:rsidP="00BA6DED">
            <w:pPr>
              <w:spacing w:after="0" w:line="240" w:lineRule="auto"/>
              <w:ind w:right="-1"/>
              <w:jc w:val="center"/>
              <w:rPr>
                <w:rFonts w:ascii="Times New Roman" w:hAnsi="Times New Roman"/>
                <w:b/>
                <w:sz w:val="28"/>
                <w:szCs w:val="28"/>
              </w:rPr>
            </w:pPr>
            <w:r w:rsidRPr="00BA6DED">
              <w:rPr>
                <w:rFonts w:ascii="Times New Roman" w:hAnsi="Times New Roman"/>
                <w:b/>
                <w:sz w:val="28"/>
                <w:szCs w:val="28"/>
              </w:rPr>
              <w:t>АЛЕКСЕЕВСКИЙ   СЕЛЬСОВЕТ</w:t>
            </w:r>
          </w:p>
          <w:p w:rsidR="00BA6DED" w:rsidRPr="00BA6DED" w:rsidRDefault="00BA6DED" w:rsidP="00BA6DED">
            <w:pPr>
              <w:spacing w:after="0" w:line="240" w:lineRule="auto"/>
              <w:ind w:right="-1"/>
              <w:jc w:val="center"/>
              <w:rPr>
                <w:rFonts w:ascii="Times New Roman" w:hAnsi="Times New Roman"/>
                <w:b/>
                <w:sz w:val="28"/>
                <w:szCs w:val="28"/>
              </w:rPr>
            </w:pPr>
            <w:r w:rsidRPr="00BA6DED">
              <w:rPr>
                <w:rFonts w:ascii="Times New Roman" w:hAnsi="Times New Roman"/>
                <w:b/>
                <w:sz w:val="28"/>
                <w:szCs w:val="28"/>
              </w:rPr>
              <w:t>ТАШЛИНСКОГО РАЙОНА</w:t>
            </w:r>
          </w:p>
          <w:p w:rsidR="00BA6DED" w:rsidRPr="00BA6DED" w:rsidRDefault="00BA6DED" w:rsidP="00BA6DED">
            <w:pPr>
              <w:spacing w:after="0" w:line="240" w:lineRule="auto"/>
              <w:ind w:right="-1"/>
              <w:jc w:val="center"/>
              <w:rPr>
                <w:rFonts w:ascii="Times New Roman" w:hAnsi="Times New Roman"/>
                <w:b/>
                <w:sz w:val="28"/>
                <w:szCs w:val="28"/>
              </w:rPr>
            </w:pPr>
            <w:r w:rsidRPr="00BA6DED">
              <w:rPr>
                <w:rFonts w:ascii="Times New Roman" w:hAnsi="Times New Roman"/>
                <w:b/>
                <w:sz w:val="28"/>
                <w:szCs w:val="28"/>
              </w:rPr>
              <w:t xml:space="preserve">О </w:t>
            </w:r>
            <w:proofErr w:type="gramStart"/>
            <w:r w:rsidRPr="00BA6DED">
              <w:rPr>
                <w:rFonts w:ascii="Times New Roman" w:hAnsi="Times New Roman"/>
                <w:b/>
                <w:sz w:val="28"/>
                <w:szCs w:val="28"/>
              </w:rPr>
              <w:t>Р</w:t>
            </w:r>
            <w:proofErr w:type="gramEnd"/>
            <w:r w:rsidRPr="00BA6DED">
              <w:rPr>
                <w:rFonts w:ascii="Times New Roman" w:hAnsi="Times New Roman"/>
                <w:b/>
                <w:sz w:val="28"/>
                <w:szCs w:val="28"/>
              </w:rPr>
              <w:t xml:space="preserve"> Е Н Б У Р  Г С К О Й    О Б Л А С Т И</w:t>
            </w:r>
          </w:p>
          <w:p w:rsidR="00BA6DED" w:rsidRPr="00BA6DED" w:rsidRDefault="00BA6DED" w:rsidP="00BA6DED">
            <w:pPr>
              <w:spacing w:after="0" w:line="240" w:lineRule="auto"/>
              <w:ind w:right="-1"/>
              <w:jc w:val="center"/>
              <w:rPr>
                <w:rFonts w:ascii="Times New Roman" w:hAnsi="Times New Roman"/>
                <w:sz w:val="28"/>
                <w:szCs w:val="28"/>
              </w:rPr>
            </w:pPr>
            <w:r w:rsidRPr="00BA6DED">
              <w:rPr>
                <w:rFonts w:ascii="Times New Roman" w:hAnsi="Times New Roman"/>
                <w:sz w:val="28"/>
                <w:szCs w:val="28"/>
              </w:rPr>
              <w:t>Четвертого созыва</w:t>
            </w:r>
          </w:p>
          <w:p w:rsidR="00BA6DED" w:rsidRPr="00BA6DED" w:rsidRDefault="00BA6DED" w:rsidP="00BA6DED">
            <w:pPr>
              <w:spacing w:after="0" w:line="240" w:lineRule="auto"/>
              <w:ind w:right="-1"/>
              <w:jc w:val="center"/>
              <w:rPr>
                <w:rFonts w:ascii="Times New Roman" w:hAnsi="Times New Roman"/>
                <w:b/>
                <w:sz w:val="28"/>
                <w:szCs w:val="28"/>
              </w:rPr>
            </w:pPr>
          </w:p>
        </w:tc>
      </w:tr>
      <w:tr w:rsidR="00BA6DED" w:rsidRPr="00BA6DED" w:rsidTr="00BA6DED">
        <w:tc>
          <w:tcPr>
            <w:tcW w:w="9461" w:type="dxa"/>
            <w:gridSpan w:val="4"/>
          </w:tcPr>
          <w:p w:rsidR="00BA6DED" w:rsidRPr="00BA6DED" w:rsidRDefault="00BA6DED" w:rsidP="00BA6DED">
            <w:pPr>
              <w:tabs>
                <w:tab w:val="left" w:pos="1728"/>
              </w:tabs>
              <w:spacing w:after="0" w:line="240" w:lineRule="auto"/>
              <w:ind w:right="-1"/>
              <w:jc w:val="both"/>
              <w:rPr>
                <w:rFonts w:ascii="Times New Roman" w:hAnsi="Times New Roman"/>
                <w:sz w:val="28"/>
                <w:szCs w:val="28"/>
              </w:rPr>
            </w:pPr>
          </w:p>
        </w:tc>
      </w:tr>
      <w:tr w:rsidR="00BA6DED" w:rsidRPr="00BA6DED" w:rsidTr="00BA6DED">
        <w:trPr>
          <w:cantSplit/>
        </w:trPr>
        <w:tc>
          <w:tcPr>
            <w:tcW w:w="4678" w:type="dxa"/>
          </w:tcPr>
          <w:p w:rsidR="00BA6DED" w:rsidRPr="00BA6DED" w:rsidRDefault="00BA6DED" w:rsidP="00BA6DED">
            <w:pPr>
              <w:spacing w:after="0" w:line="240" w:lineRule="auto"/>
              <w:ind w:right="-1"/>
              <w:jc w:val="both"/>
              <w:rPr>
                <w:rFonts w:ascii="Times New Roman" w:hAnsi="Times New Roman"/>
                <w:sz w:val="28"/>
                <w:szCs w:val="28"/>
              </w:rPr>
            </w:pPr>
          </w:p>
        </w:tc>
        <w:tc>
          <w:tcPr>
            <w:tcW w:w="1837" w:type="dxa"/>
            <w:tcBorders>
              <w:top w:val="nil"/>
              <w:left w:val="nil"/>
              <w:bottom w:val="single" w:sz="4" w:space="0" w:color="auto"/>
              <w:right w:val="nil"/>
            </w:tcBorders>
            <w:hideMark/>
          </w:tcPr>
          <w:p w:rsidR="00BA6DED" w:rsidRPr="00BA6DED" w:rsidRDefault="00BA6DED" w:rsidP="00BA6DED">
            <w:pPr>
              <w:spacing w:after="0" w:line="240" w:lineRule="auto"/>
              <w:ind w:right="-1"/>
              <w:jc w:val="center"/>
              <w:rPr>
                <w:rFonts w:ascii="Times New Roman" w:hAnsi="Times New Roman"/>
                <w:sz w:val="28"/>
                <w:szCs w:val="28"/>
              </w:rPr>
            </w:pPr>
            <w:r>
              <w:rPr>
                <w:rFonts w:ascii="Times New Roman" w:hAnsi="Times New Roman"/>
                <w:sz w:val="28"/>
                <w:szCs w:val="28"/>
              </w:rPr>
              <w:t>ПРОЕКТ</w:t>
            </w:r>
            <w:r w:rsidR="003472B8">
              <w:rPr>
                <w:rFonts w:ascii="Times New Roman" w:hAnsi="Times New Roman"/>
                <w:sz w:val="28"/>
                <w:szCs w:val="28"/>
              </w:rPr>
              <w:t>.</w:t>
            </w:r>
          </w:p>
        </w:tc>
        <w:tc>
          <w:tcPr>
            <w:tcW w:w="839" w:type="dxa"/>
            <w:hideMark/>
          </w:tcPr>
          <w:p w:rsidR="00BA6DED" w:rsidRPr="00BA6DED" w:rsidRDefault="00BA6DED" w:rsidP="00BA6DED">
            <w:pPr>
              <w:spacing w:after="0" w:line="240" w:lineRule="auto"/>
              <w:ind w:right="-1"/>
              <w:jc w:val="center"/>
              <w:rPr>
                <w:rFonts w:ascii="Times New Roman" w:hAnsi="Times New Roman"/>
                <w:b/>
                <w:sz w:val="28"/>
                <w:szCs w:val="28"/>
              </w:rPr>
            </w:pPr>
            <w:r w:rsidRPr="00BA6DED">
              <w:rPr>
                <w:rFonts w:ascii="Times New Roman" w:hAnsi="Times New Roman"/>
                <w:b/>
                <w:sz w:val="28"/>
                <w:szCs w:val="28"/>
              </w:rPr>
              <w:t>№</w:t>
            </w:r>
          </w:p>
        </w:tc>
        <w:tc>
          <w:tcPr>
            <w:tcW w:w="2107" w:type="dxa"/>
            <w:tcBorders>
              <w:top w:val="nil"/>
              <w:left w:val="nil"/>
              <w:bottom w:val="single" w:sz="4" w:space="0" w:color="auto"/>
              <w:right w:val="nil"/>
            </w:tcBorders>
            <w:hideMark/>
          </w:tcPr>
          <w:p w:rsidR="00BA6DED" w:rsidRPr="00BA6DED" w:rsidRDefault="00BA6DED" w:rsidP="00BA6DED">
            <w:pPr>
              <w:spacing w:after="0" w:line="240" w:lineRule="auto"/>
              <w:ind w:right="-1"/>
              <w:rPr>
                <w:rFonts w:ascii="Times New Roman" w:hAnsi="Times New Roman"/>
                <w:sz w:val="28"/>
                <w:szCs w:val="28"/>
              </w:rPr>
            </w:pPr>
            <w:r>
              <w:rPr>
                <w:rFonts w:ascii="Times New Roman" w:hAnsi="Times New Roman"/>
                <w:sz w:val="28"/>
                <w:szCs w:val="28"/>
              </w:rPr>
              <w:t xml:space="preserve">  00000</w:t>
            </w:r>
            <w:r w:rsidRPr="00BA6DED">
              <w:rPr>
                <w:rFonts w:ascii="Times New Roman" w:hAnsi="Times New Roman"/>
                <w:sz w:val="28"/>
                <w:szCs w:val="28"/>
              </w:rPr>
              <w:t>-рс</w:t>
            </w:r>
          </w:p>
        </w:tc>
      </w:tr>
      <w:tr w:rsidR="00BA6DED" w:rsidRPr="00BA6DED" w:rsidTr="00BA6DED">
        <w:trPr>
          <w:cantSplit/>
        </w:trPr>
        <w:tc>
          <w:tcPr>
            <w:tcW w:w="4678" w:type="dxa"/>
          </w:tcPr>
          <w:p w:rsidR="00BA6DED" w:rsidRPr="00BA6DED" w:rsidRDefault="00BA6DED" w:rsidP="00BA6DED">
            <w:pPr>
              <w:pStyle w:val="ConsPlusTitle"/>
              <w:ind w:right="178"/>
              <w:jc w:val="both"/>
            </w:pPr>
          </w:p>
        </w:tc>
        <w:tc>
          <w:tcPr>
            <w:tcW w:w="1837" w:type="dxa"/>
          </w:tcPr>
          <w:p w:rsidR="00BA6DED" w:rsidRPr="00BA6DED" w:rsidRDefault="00BA6DED" w:rsidP="00BA6DED">
            <w:pPr>
              <w:spacing w:after="0" w:line="240" w:lineRule="auto"/>
              <w:ind w:right="-1"/>
              <w:jc w:val="center"/>
              <w:rPr>
                <w:rFonts w:ascii="Times New Roman" w:hAnsi="Times New Roman"/>
                <w:sz w:val="28"/>
                <w:szCs w:val="28"/>
              </w:rPr>
            </w:pPr>
          </w:p>
        </w:tc>
        <w:tc>
          <w:tcPr>
            <w:tcW w:w="839" w:type="dxa"/>
          </w:tcPr>
          <w:p w:rsidR="00BA6DED" w:rsidRPr="00BA6DED" w:rsidRDefault="00BA6DED" w:rsidP="00BA6DED">
            <w:pPr>
              <w:spacing w:after="0" w:line="240" w:lineRule="auto"/>
              <w:ind w:right="-1"/>
              <w:jc w:val="center"/>
              <w:rPr>
                <w:rFonts w:ascii="Times New Roman" w:hAnsi="Times New Roman"/>
                <w:b/>
                <w:sz w:val="28"/>
                <w:szCs w:val="28"/>
              </w:rPr>
            </w:pPr>
          </w:p>
        </w:tc>
        <w:tc>
          <w:tcPr>
            <w:tcW w:w="2107" w:type="dxa"/>
          </w:tcPr>
          <w:p w:rsidR="00BA6DED" w:rsidRPr="00BA6DED" w:rsidRDefault="00BA6DED" w:rsidP="00BA6DED">
            <w:pPr>
              <w:spacing w:after="0" w:line="240" w:lineRule="auto"/>
              <w:ind w:right="-1"/>
              <w:jc w:val="center"/>
              <w:rPr>
                <w:rFonts w:ascii="Times New Roman" w:hAnsi="Times New Roman"/>
                <w:sz w:val="28"/>
                <w:szCs w:val="28"/>
              </w:rPr>
            </w:pPr>
          </w:p>
        </w:tc>
      </w:tr>
    </w:tbl>
    <w:p w:rsidR="00BA6DED" w:rsidRPr="00BA6DED" w:rsidRDefault="001553D9" w:rsidP="00BA6DED">
      <w:pPr>
        <w:pStyle w:val="1"/>
        <w:spacing w:before="0" w:after="0"/>
        <w:jc w:val="left"/>
        <w:rPr>
          <w:b w:val="0"/>
        </w:rPr>
      </w:pPr>
      <w:r w:rsidRPr="00BA6DED">
        <w:rPr>
          <w:b w:val="0"/>
        </w:rPr>
        <w:t>Об утверждении Положения о конкурсе</w:t>
      </w:r>
    </w:p>
    <w:p w:rsidR="00BA6DED" w:rsidRPr="00BA6DED" w:rsidRDefault="001553D9" w:rsidP="00BA6DED">
      <w:pPr>
        <w:pStyle w:val="1"/>
        <w:spacing w:before="0" w:after="0"/>
        <w:jc w:val="left"/>
        <w:rPr>
          <w:b w:val="0"/>
        </w:rPr>
      </w:pPr>
      <w:r w:rsidRPr="00BA6DED">
        <w:rPr>
          <w:b w:val="0"/>
        </w:rPr>
        <w:t xml:space="preserve">на замещение вакантной должности </w:t>
      </w:r>
    </w:p>
    <w:p w:rsidR="00BA6DED" w:rsidRPr="00BA6DED" w:rsidRDefault="001553D9" w:rsidP="00BA6DED">
      <w:pPr>
        <w:pStyle w:val="1"/>
        <w:spacing w:before="0" w:after="0"/>
        <w:jc w:val="left"/>
        <w:rPr>
          <w:b w:val="0"/>
        </w:rPr>
      </w:pPr>
      <w:r w:rsidRPr="00BA6DED">
        <w:rPr>
          <w:b w:val="0"/>
        </w:rPr>
        <w:t xml:space="preserve">муниципальной службы в администрации </w:t>
      </w:r>
    </w:p>
    <w:p w:rsidR="001553D9" w:rsidRPr="00BA6DED" w:rsidRDefault="004320B9" w:rsidP="00BA6DED">
      <w:pPr>
        <w:pStyle w:val="1"/>
        <w:spacing w:before="0" w:after="0"/>
        <w:jc w:val="left"/>
        <w:rPr>
          <w:b w:val="0"/>
        </w:rPr>
      </w:pPr>
      <w:r w:rsidRPr="00BA6DED">
        <w:rPr>
          <w:b w:val="0"/>
        </w:rPr>
        <w:t>Алексеевского</w:t>
      </w:r>
      <w:r w:rsidR="001553D9" w:rsidRPr="00BA6DED">
        <w:rPr>
          <w:b w:val="0"/>
        </w:rPr>
        <w:t xml:space="preserve"> сельсовета </w:t>
      </w:r>
    </w:p>
    <w:p w:rsidR="00BA6DED" w:rsidRPr="00BA6DED" w:rsidRDefault="004320B9" w:rsidP="00BA6DED">
      <w:pPr>
        <w:pStyle w:val="1"/>
        <w:spacing w:before="0" w:after="0"/>
        <w:jc w:val="left"/>
        <w:rPr>
          <w:b w:val="0"/>
        </w:rPr>
      </w:pPr>
      <w:proofErr w:type="spellStart"/>
      <w:r w:rsidRPr="00BA6DED">
        <w:rPr>
          <w:b w:val="0"/>
        </w:rPr>
        <w:t>Ташлинского</w:t>
      </w:r>
      <w:proofErr w:type="spellEnd"/>
      <w:r w:rsidR="001553D9" w:rsidRPr="00BA6DED">
        <w:rPr>
          <w:b w:val="0"/>
        </w:rPr>
        <w:t xml:space="preserve"> района </w:t>
      </w:r>
    </w:p>
    <w:p w:rsidR="001553D9" w:rsidRDefault="001553D9" w:rsidP="00BA6DED">
      <w:pPr>
        <w:pStyle w:val="1"/>
        <w:spacing w:before="0" w:after="0"/>
        <w:jc w:val="left"/>
      </w:pPr>
      <w:r w:rsidRPr="00BA6DED">
        <w:rPr>
          <w:b w:val="0"/>
        </w:rPr>
        <w:t>Оренбургской области</w:t>
      </w:r>
    </w:p>
    <w:p w:rsidR="001553D9" w:rsidRDefault="001553D9" w:rsidP="001553D9">
      <w:pPr>
        <w:spacing w:after="0" w:line="240" w:lineRule="auto"/>
        <w:jc w:val="center"/>
        <w:rPr>
          <w:rFonts w:ascii="Times New Roman" w:eastAsia="Times New Roman" w:hAnsi="Times New Roman"/>
          <w:b/>
          <w:sz w:val="24"/>
          <w:szCs w:val="24"/>
          <w:lang w:eastAsia="ru-RU"/>
        </w:rPr>
      </w:pPr>
    </w:p>
    <w:p w:rsidR="001553D9" w:rsidRPr="005B2889" w:rsidRDefault="001553D9" w:rsidP="001553D9">
      <w:pPr>
        <w:spacing w:after="0" w:line="240" w:lineRule="auto"/>
        <w:jc w:val="center"/>
        <w:rPr>
          <w:rFonts w:ascii="Times New Roman" w:eastAsia="Times New Roman" w:hAnsi="Times New Roman"/>
          <w:b/>
          <w:sz w:val="24"/>
          <w:szCs w:val="24"/>
          <w:lang w:eastAsia="ru-RU"/>
        </w:rPr>
      </w:pPr>
    </w:p>
    <w:p w:rsidR="001553D9" w:rsidRPr="001553D9" w:rsidRDefault="001553D9" w:rsidP="00BA6DED">
      <w:pPr>
        <w:spacing w:after="0" w:line="240" w:lineRule="auto"/>
        <w:ind w:firstLine="567"/>
        <w:jc w:val="both"/>
        <w:rPr>
          <w:rFonts w:ascii="Times New Roman" w:eastAsia="Times New Roman" w:hAnsi="Times New Roman"/>
          <w:sz w:val="24"/>
          <w:szCs w:val="24"/>
          <w:lang w:eastAsia="ru-RU"/>
        </w:rPr>
      </w:pPr>
      <w:proofErr w:type="gramStart"/>
      <w:r w:rsidRPr="001553D9">
        <w:rPr>
          <w:rFonts w:ascii="Times New Roman" w:eastAsia="Times New Roman" w:hAnsi="Times New Roman"/>
          <w:sz w:val="24"/>
          <w:szCs w:val="24"/>
          <w:lang w:eastAsia="ru-RU"/>
        </w:rPr>
        <w:t xml:space="preserve">В соответствии со статьями 12, 132 Конституции Российской Федерации, статей 17 Федерального закона от 02.03.2007 N 25-ФЗ "О муниципальной службе в Российской Федерации", статьей 20 Закона Оренбургской области от 10.10.2007 N 1611/339-IV-ОЗ "О муниципальной службе в Оренбургской области", Уставом муниципального образования </w:t>
      </w:r>
      <w:r w:rsidR="004320B9">
        <w:rPr>
          <w:rFonts w:ascii="Times New Roman" w:eastAsia="Times New Roman" w:hAnsi="Times New Roman"/>
          <w:sz w:val="24"/>
          <w:szCs w:val="24"/>
          <w:lang w:eastAsia="ru-RU"/>
        </w:rPr>
        <w:t>Алексеевский</w:t>
      </w:r>
      <w:r>
        <w:rPr>
          <w:rFonts w:ascii="Times New Roman" w:eastAsia="Times New Roman" w:hAnsi="Times New Roman"/>
          <w:sz w:val="24"/>
          <w:szCs w:val="24"/>
          <w:lang w:eastAsia="ru-RU"/>
        </w:rPr>
        <w:t xml:space="preserve"> сельсовет </w:t>
      </w:r>
      <w:proofErr w:type="spellStart"/>
      <w:r w:rsidR="004320B9">
        <w:rPr>
          <w:rFonts w:ascii="Times New Roman" w:eastAsia="Times New Roman" w:hAnsi="Times New Roman"/>
          <w:sz w:val="24"/>
          <w:szCs w:val="24"/>
          <w:lang w:eastAsia="ru-RU"/>
        </w:rPr>
        <w:t>Ташлинского</w:t>
      </w:r>
      <w:proofErr w:type="spellEnd"/>
      <w:r w:rsidRPr="001553D9">
        <w:rPr>
          <w:rFonts w:ascii="Times New Roman" w:eastAsia="Times New Roman" w:hAnsi="Times New Roman"/>
          <w:sz w:val="24"/>
          <w:szCs w:val="24"/>
          <w:lang w:eastAsia="ru-RU"/>
        </w:rPr>
        <w:t xml:space="preserve"> район</w:t>
      </w:r>
      <w:r>
        <w:rPr>
          <w:rFonts w:ascii="Times New Roman" w:eastAsia="Times New Roman" w:hAnsi="Times New Roman"/>
          <w:sz w:val="24"/>
          <w:szCs w:val="24"/>
          <w:lang w:eastAsia="ru-RU"/>
        </w:rPr>
        <w:t>а</w:t>
      </w:r>
      <w:r w:rsidRPr="001553D9">
        <w:rPr>
          <w:rFonts w:ascii="Times New Roman" w:eastAsia="Times New Roman" w:hAnsi="Times New Roman"/>
          <w:sz w:val="24"/>
          <w:szCs w:val="24"/>
          <w:lang w:eastAsia="ru-RU"/>
        </w:rPr>
        <w:t xml:space="preserve"> Оренбургской области, Совет депутатов </w:t>
      </w:r>
      <w:r w:rsidR="00BA6DED">
        <w:rPr>
          <w:rFonts w:ascii="Times New Roman" w:eastAsia="Times New Roman" w:hAnsi="Times New Roman"/>
          <w:sz w:val="24"/>
          <w:szCs w:val="24"/>
          <w:lang w:eastAsia="ru-RU"/>
        </w:rPr>
        <w:t xml:space="preserve">муниципального образования Алексеевский сельсовет </w:t>
      </w:r>
      <w:proofErr w:type="spellStart"/>
      <w:r w:rsidR="00BA6DED">
        <w:rPr>
          <w:rFonts w:ascii="Times New Roman" w:eastAsia="Times New Roman" w:hAnsi="Times New Roman"/>
          <w:sz w:val="24"/>
          <w:szCs w:val="24"/>
          <w:lang w:eastAsia="ru-RU"/>
        </w:rPr>
        <w:t>Ташлинского</w:t>
      </w:r>
      <w:proofErr w:type="spellEnd"/>
      <w:r w:rsidR="00BA6DED">
        <w:rPr>
          <w:rFonts w:ascii="Times New Roman" w:eastAsia="Times New Roman" w:hAnsi="Times New Roman"/>
          <w:sz w:val="24"/>
          <w:szCs w:val="24"/>
          <w:lang w:eastAsia="ru-RU"/>
        </w:rPr>
        <w:t xml:space="preserve"> района Оренбургской области  </w:t>
      </w:r>
      <w:r>
        <w:rPr>
          <w:rFonts w:ascii="Times New Roman" w:eastAsia="Times New Roman" w:hAnsi="Times New Roman"/>
          <w:sz w:val="24"/>
          <w:szCs w:val="24"/>
          <w:lang w:eastAsia="ru-RU"/>
        </w:rPr>
        <w:t>РЕШИЛ</w:t>
      </w:r>
      <w:r w:rsidRPr="001553D9">
        <w:rPr>
          <w:rFonts w:ascii="Times New Roman" w:eastAsia="Times New Roman" w:hAnsi="Times New Roman"/>
          <w:sz w:val="24"/>
          <w:szCs w:val="24"/>
          <w:lang w:eastAsia="ru-RU"/>
        </w:rPr>
        <w:t>:</w:t>
      </w:r>
      <w:proofErr w:type="gramEnd"/>
    </w:p>
    <w:p w:rsidR="001553D9" w:rsidRPr="001553D9" w:rsidRDefault="001553D9" w:rsidP="001553D9">
      <w:pPr>
        <w:spacing w:after="0" w:line="240" w:lineRule="auto"/>
        <w:ind w:firstLine="567"/>
        <w:jc w:val="both"/>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xml:space="preserve">1. Утвердить Положение о конкурсе на замещение вакантной должности муниципальной службы в администрации </w:t>
      </w:r>
      <w:r w:rsidR="004320B9">
        <w:rPr>
          <w:rFonts w:ascii="Times New Roman" w:eastAsia="Times New Roman" w:hAnsi="Times New Roman"/>
          <w:sz w:val="24"/>
          <w:szCs w:val="24"/>
          <w:lang w:eastAsia="ru-RU"/>
        </w:rPr>
        <w:t>Алексеевского</w:t>
      </w:r>
      <w:r w:rsidRPr="001553D9">
        <w:rPr>
          <w:rFonts w:ascii="Times New Roman" w:eastAsia="Times New Roman" w:hAnsi="Times New Roman"/>
          <w:sz w:val="24"/>
          <w:szCs w:val="24"/>
          <w:lang w:eastAsia="ru-RU"/>
        </w:rPr>
        <w:t xml:space="preserve"> сельсовета</w:t>
      </w:r>
      <w:r>
        <w:rPr>
          <w:rFonts w:ascii="Times New Roman" w:eastAsia="Times New Roman" w:hAnsi="Times New Roman"/>
          <w:sz w:val="24"/>
          <w:szCs w:val="24"/>
          <w:lang w:eastAsia="ru-RU"/>
        </w:rPr>
        <w:t xml:space="preserve"> </w:t>
      </w:r>
      <w:proofErr w:type="spellStart"/>
      <w:r w:rsidR="004320B9">
        <w:rPr>
          <w:rFonts w:ascii="Times New Roman" w:eastAsia="Times New Roman" w:hAnsi="Times New Roman"/>
          <w:sz w:val="24"/>
          <w:szCs w:val="24"/>
          <w:lang w:eastAsia="ru-RU"/>
        </w:rPr>
        <w:t>Ташлинского</w:t>
      </w:r>
      <w:proofErr w:type="spellEnd"/>
      <w:r w:rsidRPr="001553D9">
        <w:rPr>
          <w:rFonts w:ascii="Times New Roman" w:eastAsia="Times New Roman" w:hAnsi="Times New Roman"/>
          <w:sz w:val="24"/>
          <w:szCs w:val="24"/>
          <w:lang w:eastAsia="ru-RU"/>
        </w:rPr>
        <w:t xml:space="preserve"> района Оренбургской области согласно приложению.</w:t>
      </w:r>
    </w:p>
    <w:p w:rsidR="001553D9" w:rsidRPr="001553D9" w:rsidRDefault="001553D9" w:rsidP="001553D9">
      <w:pPr>
        <w:spacing w:after="0" w:line="240" w:lineRule="auto"/>
        <w:ind w:firstLine="567"/>
        <w:jc w:val="both"/>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xml:space="preserve">2. Признать утратившим силу решение Совета депутатов муниципального образования </w:t>
      </w:r>
      <w:r w:rsidR="004320B9">
        <w:rPr>
          <w:rFonts w:ascii="Times New Roman" w:eastAsia="Times New Roman" w:hAnsi="Times New Roman"/>
          <w:sz w:val="24"/>
          <w:szCs w:val="24"/>
          <w:lang w:eastAsia="ru-RU"/>
        </w:rPr>
        <w:t>Алексеевский</w:t>
      </w:r>
      <w:r w:rsidRPr="001553D9">
        <w:rPr>
          <w:rFonts w:ascii="Times New Roman" w:eastAsia="Times New Roman" w:hAnsi="Times New Roman"/>
          <w:sz w:val="24"/>
          <w:szCs w:val="24"/>
          <w:lang w:eastAsia="ru-RU"/>
        </w:rPr>
        <w:t xml:space="preserve"> сельсовет</w:t>
      </w:r>
      <w:r>
        <w:rPr>
          <w:rFonts w:ascii="Times New Roman" w:eastAsia="Times New Roman" w:hAnsi="Times New Roman"/>
          <w:sz w:val="24"/>
          <w:szCs w:val="24"/>
          <w:lang w:eastAsia="ru-RU"/>
        </w:rPr>
        <w:t xml:space="preserve"> </w:t>
      </w:r>
      <w:proofErr w:type="spellStart"/>
      <w:r w:rsidR="004320B9">
        <w:rPr>
          <w:rFonts w:ascii="Times New Roman" w:eastAsia="Times New Roman" w:hAnsi="Times New Roman"/>
          <w:sz w:val="24"/>
          <w:szCs w:val="24"/>
          <w:lang w:eastAsia="ru-RU"/>
        </w:rPr>
        <w:t>Ташлинского</w:t>
      </w:r>
      <w:proofErr w:type="spellEnd"/>
      <w:r w:rsidRPr="001553D9">
        <w:rPr>
          <w:rFonts w:ascii="Times New Roman" w:eastAsia="Times New Roman" w:hAnsi="Times New Roman"/>
          <w:sz w:val="24"/>
          <w:szCs w:val="24"/>
          <w:lang w:eastAsia="ru-RU"/>
        </w:rPr>
        <w:t xml:space="preserve"> район</w:t>
      </w:r>
      <w:r>
        <w:rPr>
          <w:rFonts w:ascii="Times New Roman" w:eastAsia="Times New Roman" w:hAnsi="Times New Roman"/>
          <w:sz w:val="24"/>
          <w:szCs w:val="24"/>
          <w:lang w:eastAsia="ru-RU"/>
        </w:rPr>
        <w:t>а</w:t>
      </w:r>
      <w:r w:rsidRPr="001553D9">
        <w:rPr>
          <w:rFonts w:ascii="Times New Roman" w:eastAsia="Times New Roman" w:hAnsi="Times New Roman"/>
          <w:sz w:val="24"/>
          <w:szCs w:val="24"/>
          <w:lang w:eastAsia="ru-RU"/>
        </w:rPr>
        <w:t xml:space="preserve"> Оренбургской области от </w:t>
      </w:r>
      <w:r>
        <w:rPr>
          <w:rFonts w:ascii="Times New Roman" w:eastAsia="Times New Roman" w:hAnsi="Times New Roman"/>
          <w:sz w:val="24"/>
          <w:szCs w:val="24"/>
          <w:lang w:eastAsia="ru-RU"/>
        </w:rPr>
        <w:t>1</w:t>
      </w:r>
      <w:r w:rsidR="004320B9">
        <w:rPr>
          <w:rFonts w:ascii="Times New Roman" w:eastAsia="Times New Roman" w:hAnsi="Times New Roman"/>
          <w:sz w:val="24"/>
          <w:szCs w:val="24"/>
          <w:lang w:eastAsia="ru-RU"/>
        </w:rPr>
        <w:t>0</w:t>
      </w:r>
      <w:r w:rsidRPr="001553D9">
        <w:rPr>
          <w:rFonts w:ascii="Times New Roman" w:eastAsia="Times New Roman" w:hAnsi="Times New Roman"/>
          <w:sz w:val="24"/>
          <w:szCs w:val="24"/>
          <w:lang w:eastAsia="ru-RU"/>
        </w:rPr>
        <w:t xml:space="preserve"> </w:t>
      </w:r>
      <w:r w:rsidR="004320B9">
        <w:rPr>
          <w:rFonts w:ascii="Times New Roman" w:eastAsia="Times New Roman" w:hAnsi="Times New Roman"/>
          <w:sz w:val="24"/>
          <w:szCs w:val="24"/>
          <w:lang w:eastAsia="ru-RU"/>
        </w:rPr>
        <w:t>сентября 2015</w:t>
      </w:r>
      <w:r w:rsidRPr="001553D9">
        <w:rPr>
          <w:rFonts w:ascii="Times New Roman" w:eastAsia="Times New Roman" w:hAnsi="Times New Roman"/>
          <w:sz w:val="24"/>
          <w:szCs w:val="24"/>
          <w:lang w:eastAsia="ru-RU"/>
        </w:rPr>
        <w:t xml:space="preserve"> года </w:t>
      </w:r>
      <w:r>
        <w:rPr>
          <w:rFonts w:ascii="Times New Roman" w:eastAsia="Times New Roman" w:hAnsi="Times New Roman"/>
          <w:sz w:val="24"/>
          <w:szCs w:val="24"/>
          <w:lang w:eastAsia="ru-RU"/>
        </w:rPr>
        <w:t>№</w:t>
      </w:r>
      <w:r w:rsidR="004320B9">
        <w:rPr>
          <w:rFonts w:ascii="Times New Roman" w:eastAsia="Times New Roman" w:hAnsi="Times New Roman"/>
          <w:sz w:val="24"/>
          <w:szCs w:val="24"/>
          <w:lang w:eastAsia="ru-RU"/>
        </w:rPr>
        <w:t xml:space="preserve">40/112-рс </w:t>
      </w:r>
      <w:r w:rsidRPr="001553D9">
        <w:rPr>
          <w:rFonts w:ascii="Times New Roman" w:eastAsia="Times New Roman" w:hAnsi="Times New Roman"/>
          <w:sz w:val="24"/>
          <w:szCs w:val="24"/>
          <w:lang w:eastAsia="ru-RU"/>
        </w:rPr>
        <w:t>"</w:t>
      </w:r>
      <w:r w:rsidRPr="004320B9">
        <w:rPr>
          <w:rFonts w:ascii="Times New Roman" w:eastAsia="Times New Roman" w:hAnsi="Times New Roman"/>
          <w:sz w:val="24"/>
          <w:szCs w:val="24"/>
          <w:lang w:eastAsia="ru-RU"/>
        </w:rPr>
        <w:t xml:space="preserve">Об утверждении Положения о </w:t>
      </w:r>
      <w:r w:rsidR="004320B9" w:rsidRPr="004320B9">
        <w:rPr>
          <w:rFonts w:ascii="Times New Roman" w:eastAsia="Times New Roman" w:hAnsi="Times New Roman"/>
          <w:sz w:val="24"/>
          <w:szCs w:val="24"/>
          <w:lang w:eastAsia="ru-RU"/>
        </w:rPr>
        <w:t xml:space="preserve">порядке проведения </w:t>
      </w:r>
      <w:r w:rsidRPr="004320B9">
        <w:rPr>
          <w:rFonts w:ascii="Times New Roman" w:eastAsia="Times New Roman" w:hAnsi="Times New Roman"/>
          <w:sz w:val="24"/>
          <w:szCs w:val="24"/>
          <w:lang w:eastAsia="ru-RU"/>
        </w:rPr>
        <w:t>конкурс</w:t>
      </w:r>
      <w:r w:rsidR="004320B9" w:rsidRPr="004320B9">
        <w:rPr>
          <w:rFonts w:ascii="Times New Roman" w:eastAsia="Times New Roman" w:hAnsi="Times New Roman"/>
          <w:sz w:val="24"/>
          <w:szCs w:val="24"/>
          <w:lang w:eastAsia="ru-RU"/>
        </w:rPr>
        <w:t>а</w:t>
      </w:r>
      <w:r w:rsidRPr="004320B9">
        <w:rPr>
          <w:rFonts w:ascii="Times New Roman" w:eastAsia="Times New Roman" w:hAnsi="Times New Roman"/>
          <w:sz w:val="24"/>
          <w:szCs w:val="24"/>
          <w:lang w:eastAsia="ru-RU"/>
        </w:rPr>
        <w:t xml:space="preserve"> на замещение вакантной должности муниципальной службы в администрации муниципального образования </w:t>
      </w:r>
      <w:r w:rsidR="004320B9" w:rsidRPr="004320B9">
        <w:rPr>
          <w:rFonts w:ascii="Times New Roman" w:eastAsia="Times New Roman" w:hAnsi="Times New Roman"/>
          <w:sz w:val="24"/>
          <w:szCs w:val="24"/>
          <w:lang w:eastAsia="ru-RU"/>
        </w:rPr>
        <w:t>Алексеевский</w:t>
      </w:r>
      <w:r w:rsidRPr="004320B9">
        <w:rPr>
          <w:rFonts w:ascii="Times New Roman" w:eastAsia="Times New Roman" w:hAnsi="Times New Roman"/>
          <w:sz w:val="24"/>
          <w:szCs w:val="24"/>
          <w:lang w:eastAsia="ru-RU"/>
        </w:rPr>
        <w:t xml:space="preserve"> сельсовет </w:t>
      </w:r>
      <w:proofErr w:type="spellStart"/>
      <w:r w:rsidR="004320B9" w:rsidRPr="004320B9">
        <w:rPr>
          <w:rFonts w:ascii="Times New Roman" w:eastAsia="Times New Roman" w:hAnsi="Times New Roman"/>
          <w:sz w:val="24"/>
          <w:szCs w:val="24"/>
          <w:lang w:eastAsia="ru-RU"/>
        </w:rPr>
        <w:t>Ташлинского</w:t>
      </w:r>
      <w:proofErr w:type="spellEnd"/>
      <w:r w:rsidRPr="004320B9">
        <w:rPr>
          <w:rFonts w:ascii="Times New Roman" w:eastAsia="Times New Roman" w:hAnsi="Times New Roman"/>
          <w:sz w:val="24"/>
          <w:szCs w:val="24"/>
          <w:lang w:eastAsia="ru-RU"/>
        </w:rPr>
        <w:t xml:space="preserve"> района Оренбургской области</w:t>
      </w:r>
      <w:r w:rsidRPr="001553D9">
        <w:rPr>
          <w:rFonts w:ascii="Times New Roman" w:eastAsia="Times New Roman" w:hAnsi="Times New Roman"/>
          <w:sz w:val="24"/>
          <w:szCs w:val="24"/>
          <w:lang w:eastAsia="ru-RU"/>
        </w:rPr>
        <w:t>".</w:t>
      </w:r>
    </w:p>
    <w:p w:rsidR="00BA6DED" w:rsidRPr="00BA6DED" w:rsidRDefault="00BA6DED" w:rsidP="00BA6DED">
      <w:pPr>
        <w:widowControl w:val="0"/>
        <w:spacing w:after="0" w:line="240" w:lineRule="auto"/>
        <w:jc w:val="both"/>
        <w:rPr>
          <w:rFonts w:ascii="Times New Roman" w:eastAsia="Times New Roman" w:hAnsi="Times New Roman"/>
        </w:rPr>
      </w:pPr>
      <w:r>
        <w:rPr>
          <w:rFonts w:ascii="Times New Roman" w:eastAsia="Times New Roman" w:hAnsi="Times New Roman"/>
          <w:sz w:val="24"/>
          <w:szCs w:val="24"/>
          <w:lang w:eastAsia="ru-RU"/>
        </w:rPr>
        <w:t xml:space="preserve">          </w:t>
      </w:r>
      <w:r w:rsidR="001553D9" w:rsidRPr="00BA6DED">
        <w:rPr>
          <w:rFonts w:ascii="Times New Roman" w:eastAsia="Times New Roman" w:hAnsi="Times New Roman"/>
          <w:sz w:val="24"/>
          <w:szCs w:val="24"/>
          <w:lang w:eastAsia="ru-RU"/>
        </w:rPr>
        <w:t xml:space="preserve">3. </w:t>
      </w:r>
      <w:proofErr w:type="gramStart"/>
      <w:r w:rsidRPr="00BA6DED">
        <w:rPr>
          <w:rFonts w:ascii="Times New Roman" w:eastAsia="Times New Roman" w:hAnsi="Times New Roman"/>
        </w:rPr>
        <w:t>Контроль за</w:t>
      </w:r>
      <w:proofErr w:type="gramEnd"/>
      <w:r w:rsidRPr="00BA6DED">
        <w:rPr>
          <w:rFonts w:ascii="Times New Roman" w:eastAsia="Times New Roman" w:hAnsi="Times New Roman"/>
        </w:rPr>
        <w:t xml:space="preserve"> исполнением настоящего решения оставляю за собой.</w:t>
      </w:r>
    </w:p>
    <w:p w:rsidR="00BA6DED" w:rsidRPr="00BA6DED" w:rsidRDefault="00BA6DED" w:rsidP="00BA6DED">
      <w:pPr>
        <w:widowControl w:val="0"/>
        <w:spacing w:after="0" w:line="240" w:lineRule="auto"/>
        <w:jc w:val="both"/>
        <w:rPr>
          <w:rFonts w:ascii="Times New Roman" w:eastAsia="Times New Roman" w:hAnsi="Times New Roman"/>
        </w:rPr>
      </w:pPr>
      <w:r>
        <w:rPr>
          <w:rFonts w:ascii="Times New Roman" w:eastAsia="Times New Roman" w:hAnsi="Times New Roman"/>
          <w:sz w:val="24"/>
          <w:szCs w:val="24"/>
          <w:lang w:eastAsia="ru-RU"/>
        </w:rPr>
        <w:t xml:space="preserve">          </w:t>
      </w:r>
      <w:r w:rsidR="001553D9" w:rsidRPr="00BA6DED">
        <w:rPr>
          <w:rFonts w:ascii="Times New Roman" w:eastAsia="Times New Roman" w:hAnsi="Times New Roman"/>
          <w:sz w:val="24"/>
          <w:szCs w:val="24"/>
          <w:lang w:eastAsia="ru-RU"/>
        </w:rPr>
        <w:t xml:space="preserve">4. Решение </w:t>
      </w:r>
      <w:r w:rsidRPr="00BA6DED">
        <w:rPr>
          <w:rFonts w:ascii="Times New Roman" w:eastAsia="Times New Roman" w:hAnsi="Times New Roman"/>
        </w:rPr>
        <w:t>вступает в силу со дня его подписания.</w:t>
      </w:r>
    </w:p>
    <w:p w:rsidR="001553D9" w:rsidRPr="006B10B4" w:rsidRDefault="001553D9" w:rsidP="001553D9">
      <w:pPr>
        <w:spacing w:after="0" w:line="240" w:lineRule="auto"/>
        <w:ind w:firstLine="567"/>
        <w:jc w:val="both"/>
        <w:rPr>
          <w:rFonts w:ascii="Times New Roman" w:eastAsia="Times New Roman" w:hAnsi="Times New Roman"/>
          <w:sz w:val="24"/>
          <w:szCs w:val="24"/>
          <w:lang w:eastAsia="ru-RU"/>
        </w:rPr>
      </w:pPr>
    </w:p>
    <w:p w:rsidR="001553D9" w:rsidRPr="006B10B4" w:rsidRDefault="001553D9" w:rsidP="001553D9">
      <w:pPr>
        <w:spacing w:after="0" w:line="240" w:lineRule="auto"/>
        <w:ind w:firstLine="567"/>
        <w:jc w:val="both"/>
        <w:rPr>
          <w:rFonts w:ascii="Times New Roman" w:eastAsia="Times New Roman" w:hAnsi="Times New Roman"/>
          <w:sz w:val="24"/>
          <w:szCs w:val="24"/>
          <w:lang w:eastAsia="ru-RU"/>
        </w:rPr>
      </w:pPr>
    </w:p>
    <w:p w:rsidR="001553D9" w:rsidRDefault="001553D9" w:rsidP="001553D9">
      <w:pPr>
        <w:spacing w:after="0" w:line="240" w:lineRule="auto"/>
        <w:outlineLvl w:val="1"/>
        <w:rPr>
          <w:rFonts w:ascii="Times New Roman" w:eastAsia="Times New Roman" w:hAnsi="Times New Roman"/>
          <w:bCs/>
          <w:sz w:val="24"/>
          <w:szCs w:val="24"/>
          <w:lang w:eastAsia="ru-RU"/>
        </w:rPr>
      </w:pPr>
      <w:r w:rsidRPr="006B10B4">
        <w:rPr>
          <w:rFonts w:ascii="Times New Roman" w:eastAsia="Times New Roman" w:hAnsi="Times New Roman"/>
          <w:bCs/>
          <w:sz w:val="24"/>
          <w:szCs w:val="24"/>
          <w:lang w:eastAsia="ru-RU"/>
        </w:rPr>
        <w:t xml:space="preserve">Глава муниципального образования                                                              </w:t>
      </w:r>
      <w:r w:rsidR="004320B9">
        <w:rPr>
          <w:rFonts w:ascii="Times New Roman" w:eastAsia="Times New Roman" w:hAnsi="Times New Roman"/>
          <w:bCs/>
          <w:sz w:val="24"/>
          <w:szCs w:val="24"/>
          <w:lang w:eastAsia="ru-RU"/>
        </w:rPr>
        <w:t>Н.В. Соколенко</w:t>
      </w:r>
    </w:p>
    <w:p w:rsidR="004320B9" w:rsidRDefault="004320B9" w:rsidP="001553D9">
      <w:pPr>
        <w:spacing w:after="0" w:line="240" w:lineRule="auto"/>
        <w:outlineLvl w:val="1"/>
        <w:rPr>
          <w:rFonts w:ascii="Times New Roman" w:eastAsia="Times New Roman" w:hAnsi="Times New Roman"/>
          <w:bCs/>
          <w:sz w:val="24"/>
          <w:szCs w:val="24"/>
          <w:lang w:eastAsia="ru-RU"/>
        </w:rPr>
      </w:pPr>
    </w:p>
    <w:p w:rsidR="004320B9" w:rsidRPr="006B10B4" w:rsidRDefault="004320B9" w:rsidP="001553D9">
      <w:pPr>
        <w:spacing w:after="0" w:line="240" w:lineRule="auto"/>
        <w:outlineLvl w:val="1"/>
        <w:rPr>
          <w:rFonts w:ascii="Times New Roman" w:eastAsia="Times New Roman" w:hAnsi="Times New Roman"/>
          <w:bCs/>
          <w:sz w:val="24"/>
          <w:szCs w:val="24"/>
          <w:lang w:eastAsia="ru-RU"/>
        </w:rPr>
      </w:pPr>
    </w:p>
    <w:p w:rsidR="001553D9" w:rsidRPr="006B10B4" w:rsidRDefault="001553D9" w:rsidP="001553D9">
      <w:pPr>
        <w:spacing w:after="0" w:line="240" w:lineRule="auto"/>
        <w:outlineLvl w:val="1"/>
        <w:rPr>
          <w:rFonts w:ascii="Times New Roman" w:eastAsia="Times New Roman" w:hAnsi="Times New Roman"/>
          <w:bCs/>
          <w:sz w:val="24"/>
          <w:szCs w:val="24"/>
          <w:lang w:eastAsia="ru-RU"/>
        </w:rPr>
      </w:pPr>
    </w:p>
    <w:p w:rsidR="001553D9" w:rsidRDefault="001553D9" w:rsidP="001553D9">
      <w:pPr>
        <w:spacing w:after="0" w:line="240" w:lineRule="auto"/>
        <w:outlineLvl w:val="1"/>
        <w:rPr>
          <w:rFonts w:ascii="Times New Roman" w:eastAsia="Times New Roman" w:hAnsi="Times New Roman"/>
          <w:bCs/>
          <w:sz w:val="24"/>
          <w:szCs w:val="24"/>
          <w:lang w:eastAsia="ru-RU"/>
        </w:rPr>
      </w:pPr>
      <w:r w:rsidRPr="006B10B4">
        <w:rPr>
          <w:rFonts w:ascii="Times New Roman" w:eastAsia="Times New Roman" w:hAnsi="Times New Roman"/>
          <w:bCs/>
          <w:sz w:val="24"/>
          <w:szCs w:val="24"/>
          <w:lang w:eastAsia="ru-RU"/>
        </w:rPr>
        <w:t xml:space="preserve">Разослано: прокурору района,  </w:t>
      </w:r>
      <w:r w:rsidR="004E0DBE">
        <w:rPr>
          <w:rFonts w:ascii="Times New Roman" w:eastAsia="Times New Roman" w:hAnsi="Times New Roman"/>
          <w:bCs/>
          <w:sz w:val="24"/>
          <w:szCs w:val="24"/>
          <w:lang w:eastAsia="ru-RU"/>
        </w:rPr>
        <w:t>в места для обнародования</w:t>
      </w:r>
      <w:bookmarkStart w:id="0" w:name="_GoBack"/>
      <w:bookmarkEnd w:id="0"/>
      <w:r w:rsidRPr="006B10B4">
        <w:rPr>
          <w:rFonts w:ascii="Times New Roman" w:eastAsia="Times New Roman" w:hAnsi="Times New Roman"/>
          <w:bCs/>
          <w:sz w:val="24"/>
          <w:szCs w:val="24"/>
          <w:lang w:eastAsia="ru-RU"/>
        </w:rPr>
        <w:t xml:space="preserve">, в дело. </w:t>
      </w:r>
    </w:p>
    <w:p w:rsidR="004320B9" w:rsidRDefault="004320B9" w:rsidP="001553D9">
      <w:pPr>
        <w:spacing w:after="0" w:line="240" w:lineRule="auto"/>
        <w:outlineLvl w:val="1"/>
        <w:rPr>
          <w:rFonts w:ascii="Times New Roman" w:eastAsia="Times New Roman" w:hAnsi="Times New Roman"/>
          <w:bCs/>
          <w:sz w:val="24"/>
          <w:szCs w:val="24"/>
          <w:lang w:eastAsia="ru-RU"/>
        </w:rPr>
      </w:pPr>
    </w:p>
    <w:p w:rsidR="00BA6DED" w:rsidRDefault="00BA6DED" w:rsidP="001553D9">
      <w:pPr>
        <w:spacing w:after="0" w:line="240" w:lineRule="auto"/>
        <w:ind w:left="5103"/>
        <w:outlineLvl w:val="1"/>
        <w:rPr>
          <w:rFonts w:ascii="Times New Roman" w:eastAsia="Times New Roman" w:hAnsi="Times New Roman"/>
          <w:bCs/>
          <w:sz w:val="24"/>
          <w:szCs w:val="24"/>
          <w:lang w:eastAsia="ru-RU"/>
        </w:rPr>
      </w:pPr>
    </w:p>
    <w:p w:rsidR="00BA6DED" w:rsidRDefault="00BA6DED" w:rsidP="001553D9">
      <w:pPr>
        <w:spacing w:after="0" w:line="240" w:lineRule="auto"/>
        <w:ind w:left="5103"/>
        <w:outlineLvl w:val="1"/>
        <w:rPr>
          <w:rFonts w:ascii="Times New Roman" w:eastAsia="Times New Roman" w:hAnsi="Times New Roman"/>
          <w:bCs/>
          <w:sz w:val="24"/>
          <w:szCs w:val="24"/>
          <w:lang w:eastAsia="ru-RU"/>
        </w:rPr>
      </w:pPr>
    </w:p>
    <w:p w:rsidR="00BA6DED" w:rsidRDefault="00BA6DED" w:rsidP="001553D9">
      <w:pPr>
        <w:spacing w:after="0" w:line="240" w:lineRule="auto"/>
        <w:ind w:left="5103"/>
        <w:outlineLvl w:val="1"/>
        <w:rPr>
          <w:rFonts w:ascii="Times New Roman" w:eastAsia="Times New Roman" w:hAnsi="Times New Roman"/>
          <w:bCs/>
          <w:sz w:val="24"/>
          <w:szCs w:val="24"/>
          <w:lang w:eastAsia="ru-RU"/>
        </w:rPr>
      </w:pPr>
    </w:p>
    <w:p w:rsidR="001553D9" w:rsidRPr="001553D9" w:rsidRDefault="001553D9" w:rsidP="00BA6DED">
      <w:pPr>
        <w:spacing w:after="0" w:line="240" w:lineRule="auto"/>
        <w:ind w:left="5103"/>
        <w:jc w:val="right"/>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lastRenderedPageBreak/>
        <w:t>Приложение</w:t>
      </w:r>
    </w:p>
    <w:p w:rsidR="001553D9" w:rsidRPr="001553D9" w:rsidRDefault="001553D9" w:rsidP="00BA6DED">
      <w:pPr>
        <w:spacing w:after="0" w:line="240" w:lineRule="auto"/>
        <w:ind w:left="5103"/>
        <w:jc w:val="right"/>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xml:space="preserve">к </w:t>
      </w:r>
      <w:r w:rsidR="00BA6DED">
        <w:rPr>
          <w:rFonts w:ascii="Times New Roman" w:eastAsia="Times New Roman" w:hAnsi="Times New Roman"/>
          <w:sz w:val="24"/>
          <w:szCs w:val="24"/>
          <w:lang w:eastAsia="ru-RU"/>
        </w:rPr>
        <w:t>проекту решения</w:t>
      </w:r>
      <w:r w:rsidRPr="001553D9">
        <w:rPr>
          <w:rFonts w:ascii="Times New Roman" w:eastAsia="Times New Roman" w:hAnsi="Times New Roman"/>
          <w:sz w:val="24"/>
          <w:szCs w:val="24"/>
          <w:lang w:eastAsia="ru-RU"/>
        </w:rPr>
        <w:t xml:space="preserve"> Совета депутатов</w:t>
      </w:r>
    </w:p>
    <w:p w:rsidR="001167C9" w:rsidRDefault="004320B9" w:rsidP="00BA6DED">
      <w:pPr>
        <w:spacing w:after="0" w:line="240" w:lineRule="auto"/>
        <w:ind w:left="5103"/>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Алексеевского</w:t>
      </w:r>
      <w:r w:rsidR="001167C9">
        <w:rPr>
          <w:rFonts w:ascii="Times New Roman" w:eastAsia="Times New Roman" w:hAnsi="Times New Roman"/>
          <w:sz w:val="24"/>
          <w:szCs w:val="24"/>
          <w:lang w:eastAsia="ru-RU"/>
        </w:rPr>
        <w:t xml:space="preserve"> сельсовета</w:t>
      </w:r>
    </w:p>
    <w:p w:rsidR="001553D9" w:rsidRPr="001553D9" w:rsidRDefault="001553D9" w:rsidP="00BA6DED">
      <w:pPr>
        <w:spacing w:after="0" w:line="240" w:lineRule="auto"/>
        <w:ind w:left="5103"/>
        <w:jc w:val="right"/>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xml:space="preserve">от </w:t>
      </w:r>
      <w:r w:rsidR="001167C9">
        <w:rPr>
          <w:rFonts w:ascii="Times New Roman" w:eastAsia="Times New Roman" w:hAnsi="Times New Roman"/>
          <w:sz w:val="24"/>
          <w:szCs w:val="24"/>
          <w:lang w:eastAsia="ru-RU"/>
        </w:rPr>
        <w:t>______</w:t>
      </w:r>
      <w:r w:rsidRPr="001553D9">
        <w:rPr>
          <w:rFonts w:ascii="Times New Roman" w:eastAsia="Times New Roman" w:hAnsi="Times New Roman"/>
          <w:sz w:val="24"/>
          <w:szCs w:val="24"/>
          <w:lang w:eastAsia="ru-RU"/>
        </w:rPr>
        <w:t xml:space="preserve"> N </w:t>
      </w:r>
    </w:p>
    <w:p w:rsidR="001553D9" w:rsidRPr="001553D9" w:rsidRDefault="001553D9" w:rsidP="001553D9">
      <w:pPr>
        <w:spacing w:after="0" w:line="240" w:lineRule="auto"/>
        <w:outlineLvl w:val="1"/>
        <w:rPr>
          <w:rFonts w:ascii="Times New Roman" w:eastAsia="Times New Roman" w:hAnsi="Times New Roman"/>
          <w:sz w:val="24"/>
          <w:szCs w:val="24"/>
          <w:lang w:eastAsia="ru-RU"/>
        </w:rPr>
      </w:pPr>
    </w:p>
    <w:p w:rsidR="001553D9" w:rsidRPr="001553D9" w:rsidRDefault="001553D9" w:rsidP="001167C9">
      <w:pPr>
        <w:spacing w:after="0" w:line="240" w:lineRule="auto"/>
        <w:jc w:val="center"/>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Положение</w:t>
      </w:r>
    </w:p>
    <w:p w:rsidR="001553D9" w:rsidRPr="001553D9" w:rsidRDefault="001553D9" w:rsidP="001167C9">
      <w:pPr>
        <w:spacing w:after="0" w:line="240" w:lineRule="auto"/>
        <w:jc w:val="center"/>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xml:space="preserve">о конкурсе на замещение вакантной должности муниципальной службы в администрации </w:t>
      </w:r>
      <w:r w:rsidR="004320B9">
        <w:rPr>
          <w:rFonts w:ascii="Times New Roman" w:eastAsia="Times New Roman" w:hAnsi="Times New Roman"/>
          <w:sz w:val="24"/>
          <w:szCs w:val="24"/>
          <w:lang w:eastAsia="ru-RU"/>
        </w:rPr>
        <w:t>Алексеевского</w:t>
      </w:r>
      <w:r w:rsidR="001167C9" w:rsidRPr="001553D9">
        <w:rPr>
          <w:rFonts w:ascii="Times New Roman" w:eastAsia="Times New Roman" w:hAnsi="Times New Roman"/>
          <w:sz w:val="24"/>
          <w:szCs w:val="24"/>
          <w:lang w:eastAsia="ru-RU"/>
        </w:rPr>
        <w:t xml:space="preserve"> сельсовета</w:t>
      </w:r>
      <w:r w:rsidR="001167C9">
        <w:rPr>
          <w:rFonts w:ascii="Times New Roman" w:eastAsia="Times New Roman" w:hAnsi="Times New Roman"/>
          <w:sz w:val="24"/>
          <w:szCs w:val="24"/>
          <w:lang w:eastAsia="ru-RU"/>
        </w:rPr>
        <w:t xml:space="preserve"> </w:t>
      </w:r>
      <w:proofErr w:type="spellStart"/>
      <w:r w:rsidR="004320B9">
        <w:rPr>
          <w:rFonts w:ascii="Times New Roman" w:eastAsia="Times New Roman" w:hAnsi="Times New Roman"/>
          <w:sz w:val="24"/>
          <w:szCs w:val="24"/>
          <w:lang w:eastAsia="ru-RU"/>
        </w:rPr>
        <w:t>Ташлинского</w:t>
      </w:r>
      <w:proofErr w:type="spellEnd"/>
      <w:r w:rsidR="001167C9" w:rsidRPr="001553D9">
        <w:rPr>
          <w:rFonts w:ascii="Times New Roman" w:eastAsia="Times New Roman" w:hAnsi="Times New Roman"/>
          <w:sz w:val="24"/>
          <w:szCs w:val="24"/>
          <w:lang w:eastAsia="ru-RU"/>
        </w:rPr>
        <w:t xml:space="preserve"> района Оренбургской области</w:t>
      </w:r>
    </w:p>
    <w:p w:rsidR="001553D9" w:rsidRPr="001553D9" w:rsidRDefault="001553D9" w:rsidP="001553D9">
      <w:pPr>
        <w:spacing w:after="0" w:line="240" w:lineRule="auto"/>
        <w:outlineLvl w:val="1"/>
        <w:rPr>
          <w:rFonts w:ascii="Times New Roman" w:eastAsia="Times New Roman" w:hAnsi="Times New Roman"/>
          <w:sz w:val="24"/>
          <w:szCs w:val="24"/>
          <w:lang w:eastAsia="ru-RU"/>
        </w:rPr>
      </w:pP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xml:space="preserve">1. Настоящим Положением в соответствии со статьей 17 Федерального закона от 02.03.2007 N 25-ФЗ "О муниципальной службе в Российской Федерации" определяются порядок и условия проведения конкурса на замещение вакантной должности муниципальной службы в администрации </w:t>
      </w:r>
      <w:r w:rsidR="004320B9">
        <w:rPr>
          <w:rFonts w:ascii="Times New Roman" w:eastAsia="Times New Roman" w:hAnsi="Times New Roman"/>
          <w:sz w:val="24"/>
          <w:szCs w:val="24"/>
          <w:lang w:eastAsia="ru-RU"/>
        </w:rPr>
        <w:t>Алексеевского</w:t>
      </w:r>
      <w:r w:rsidR="001167C9" w:rsidRPr="001553D9">
        <w:rPr>
          <w:rFonts w:ascii="Times New Roman" w:eastAsia="Times New Roman" w:hAnsi="Times New Roman"/>
          <w:sz w:val="24"/>
          <w:szCs w:val="24"/>
          <w:lang w:eastAsia="ru-RU"/>
        </w:rPr>
        <w:t xml:space="preserve"> сельсовета</w:t>
      </w:r>
      <w:r w:rsidR="001167C9">
        <w:rPr>
          <w:rFonts w:ascii="Times New Roman" w:eastAsia="Times New Roman" w:hAnsi="Times New Roman"/>
          <w:sz w:val="24"/>
          <w:szCs w:val="24"/>
          <w:lang w:eastAsia="ru-RU"/>
        </w:rPr>
        <w:t xml:space="preserve"> </w:t>
      </w:r>
      <w:proofErr w:type="spellStart"/>
      <w:r w:rsidR="004320B9">
        <w:rPr>
          <w:rFonts w:ascii="Times New Roman" w:eastAsia="Times New Roman" w:hAnsi="Times New Roman"/>
          <w:sz w:val="24"/>
          <w:szCs w:val="24"/>
          <w:lang w:eastAsia="ru-RU"/>
        </w:rPr>
        <w:t>Ташлинского</w:t>
      </w:r>
      <w:proofErr w:type="spellEnd"/>
      <w:r w:rsidR="001167C9" w:rsidRPr="001553D9">
        <w:rPr>
          <w:rFonts w:ascii="Times New Roman" w:eastAsia="Times New Roman" w:hAnsi="Times New Roman"/>
          <w:sz w:val="24"/>
          <w:szCs w:val="24"/>
          <w:lang w:eastAsia="ru-RU"/>
        </w:rPr>
        <w:t xml:space="preserve"> района Оренбургской области</w:t>
      </w:r>
      <w:r w:rsidRPr="001553D9">
        <w:rPr>
          <w:rFonts w:ascii="Times New Roman" w:eastAsia="Times New Roman" w:hAnsi="Times New Roman"/>
          <w:sz w:val="24"/>
          <w:szCs w:val="24"/>
          <w:lang w:eastAsia="ru-RU"/>
        </w:rPr>
        <w:t xml:space="preserve"> (далее - должность муниципальной службы).</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2. Конкурс на вакантную должность муниципальной службы может быть объявлен в любое время, по мере необходимости.</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xml:space="preserve">3. Решение об объявлении конкурса на замещение вакантных должностей муниципальной службы, назначение на которые производит Глава </w:t>
      </w:r>
      <w:r w:rsidR="004320B9">
        <w:rPr>
          <w:rFonts w:ascii="Times New Roman" w:eastAsia="Times New Roman" w:hAnsi="Times New Roman"/>
          <w:sz w:val="24"/>
          <w:szCs w:val="24"/>
          <w:lang w:eastAsia="ru-RU"/>
        </w:rPr>
        <w:t>Алексеевского</w:t>
      </w:r>
      <w:r w:rsidR="001167C9" w:rsidRPr="001553D9">
        <w:rPr>
          <w:rFonts w:ascii="Times New Roman" w:eastAsia="Times New Roman" w:hAnsi="Times New Roman"/>
          <w:sz w:val="24"/>
          <w:szCs w:val="24"/>
          <w:lang w:eastAsia="ru-RU"/>
        </w:rPr>
        <w:t xml:space="preserve"> сельсовета</w:t>
      </w:r>
      <w:r w:rsidR="001167C9">
        <w:rPr>
          <w:rFonts w:ascii="Times New Roman" w:eastAsia="Times New Roman" w:hAnsi="Times New Roman"/>
          <w:sz w:val="24"/>
          <w:szCs w:val="24"/>
          <w:lang w:eastAsia="ru-RU"/>
        </w:rPr>
        <w:t xml:space="preserve"> </w:t>
      </w:r>
      <w:proofErr w:type="spellStart"/>
      <w:r w:rsidR="004320B9">
        <w:rPr>
          <w:rFonts w:ascii="Times New Roman" w:eastAsia="Times New Roman" w:hAnsi="Times New Roman"/>
          <w:sz w:val="24"/>
          <w:szCs w:val="24"/>
          <w:lang w:eastAsia="ru-RU"/>
        </w:rPr>
        <w:t>Ташлинского</w:t>
      </w:r>
      <w:proofErr w:type="spellEnd"/>
      <w:r w:rsidR="001167C9" w:rsidRPr="001553D9">
        <w:rPr>
          <w:rFonts w:ascii="Times New Roman" w:eastAsia="Times New Roman" w:hAnsi="Times New Roman"/>
          <w:sz w:val="24"/>
          <w:szCs w:val="24"/>
          <w:lang w:eastAsia="ru-RU"/>
        </w:rPr>
        <w:t xml:space="preserve"> района Оренбургской области</w:t>
      </w:r>
      <w:r w:rsidRPr="001553D9">
        <w:rPr>
          <w:rFonts w:ascii="Times New Roman" w:eastAsia="Times New Roman" w:hAnsi="Times New Roman"/>
          <w:sz w:val="24"/>
          <w:szCs w:val="24"/>
          <w:lang w:eastAsia="ru-RU"/>
        </w:rPr>
        <w:t xml:space="preserve">, принимает Глава </w:t>
      </w:r>
      <w:r w:rsidR="004320B9">
        <w:rPr>
          <w:rFonts w:ascii="Times New Roman" w:eastAsia="Times New Roman" w:hAnsi="Times New Roman"/>
          <w:sz w:val="24"/>
          <w:szCs w:val="24"/>
          <w:lang w:eastAsia="ru-RU"/>
        </w:rPr>
        <w:t>Алексеевского</w:t>
      </w:r>
      <w:r w:rsidR="001167C9" w:rsidRPr="001553D9">
        <w:rPr>
          <w:rFonts w:ascii="Times New Roman" w:eastAsia="Times New Roman" w:hAnsi="Times New Roman"/>
          <w:sz w:val="24"/>
          <w:szCs w:val="24"/>
          <w:lang w:eastAsia="ru-RU"/>
        </w:rPr>
        <w:t xml:space="preserve"> сельсовета</w:t>
      </w:r>
      <w:r w:rsidR="001167C9">
        <w:rPr>
          <w:rFonts w:ascii="Times New Roman" w:eastAsia="Times New Roman" w:hAnsi="Times New Roman"/>
          <w:sz w:val="24"/>
          <w:szCs w:val="24"/>
          <w:lang w:eastAsia="ru-RU"/>
        </w:rPr>
        <w:t xml:space="preserve"> </w:t>
      </w:r>
      <w:proofErr w:type="spellStart"/>
      <w:r w:rsidR="004320B9">
        <w:rPr>
          <w:rFonts w:ascii="Times New Roman" w:eastAsia="Times New Roman" w:hAnsi="Times New Roman"/>
          <w:sz w:val="24"/>
          <w:szCs w:val="24"/>
          <w:lang w:eastAsia="ru-RU"/>
        </w:rPr>
        <w:t>Ташлинского</w:t>
      </w:r>
      <w:proofErr w:type="spellEnd"/>
      <w:r w:rsidR="001167C9" w:rsidRPr="001553D9">
        <w:rPr>
          <w:rFonts w:ascii="Times New Roman" w:eastAsia="Times New Roman" w:hAnsi="Times New Roman"/>
          <w:sz w:val="24"/>
          <w:szCs w:val="24"/>
          <w:lang w:eastAsia="ru-RU"/>
        </w:rPr>
        <w:t xml:space="preserve"> района Оренбургской области</w:t>
      </w:r>
      <w:r w:rsidRPr="001553D9">
        <w:rPr>
          <w:rFonts w:ascii="Times New Roman" w:eastAsia="Times New Roman" w:hAnsi="Times New Roman"/>
          <w:sz w:val="24"/>
          <w:szCs w:val="24"/>
          <w:lang w:eastAsia="ru-RU"/>
        </w:rPr>
        <w:t xml:space="preserve"> (далее - должностное лицо).</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xml:space="preserve">4. </w:t>
      </w:r>
      <w:proofErr w:type="gramStart"/>
      <w:r w:rsidRPr="001553D9">
        <w:rPr>
          <w:rFonts w:ascii="Times New Roman" w:eastAsia="Times New Roman" w:hAnsi="Times New Roman"/>
          <w:sz w:val="24"/>
          <w:szCs w:val="24"/>
          <w:lang w:eastAsia="ru-RU"/>
        </w:rPr>
        <w:t>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и Оренбургской области о муниципальной службе квалификационным требованиям к вакантной должности муниципальной службы.</w:t>
      </w:r>
      <w:proofErr w:type="gramEnd"/>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Один и тот же гражданин вправе принять участие в конкурсе неоднократно и одновременно на несколько должностей.</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5. Конкурс проводится должностным лицом, указанным в пункте 3 настоящего Положения через назначаемую конкурсную комиссию.</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xml:space="preserve">6. Не позднее 20 дней до дня проведения </w:t>
      </w:r>
      <w:r w:rsidRPr="00066D9D">
        <w:rPr>
          <w:rFonts w:ascii="Times New Roman" w:eastAsia="Times New Roman" w:hAnsi="Times New Roman"/>
          <w:sz w:val="24"/>
          <w:szCs w:val="24"/>
          <w:lang w:eastAsia="ru-RU"/>
        </w:rPr>
        <w:t xml:space="preserve">конкурса </w:t>
      </w:r>
      <w:r w:rsidR="00066D9D" w:rsidRPr="00066D9D">
        <w:rPr>
          <w:rFonts w:ascii="Times New Roman" w:eastAsia="Times New Roman" w:hAnsi="Times New Roman"/>
          <w:sz w:val="24"/>
          <w:szCs w:val="24"/>
          <w:lang w:eastAsia="ru-RU"/>
        </w:rPr>
        <w:t xml:space="preserve">на официальном сайте </w:t>
      </w:r>
      <w:proofErr w:type="spellStart"/>
      <w:r w:rsidR="00066D9D" w:rsidRPr="00066D9D">
        <w:rPr>
          <w:rFonts w:ascii="Times New Roman" w:eastAsia="Times New Roman" w:hAnsi="Times New Roman"/>
          <w:sz w:val="24"/>
          <w:szCs w:val="24"/>
          <w:lang w:eastAsia="ru-RU"/>
        </w:rPr>
        <w:t>Ташлинского</w:t>
      </w:r>
      <w:proofErr w:type="spellEnd"/>
      <w:r w:rsidR="00066D9D" w:rsidRPr="00066D9D">
        <w:rPr>
          <w:rFonts w:ascii="Times New Roman" w:eastAsia="Times New Roman" w:hAnsi="Times New Roman"/>
          <w:sz w:val="24"/>
          <w:szCs w:val="24"/>
          <w:lang w:eastAsia="ru-RU"/>
        </w:rPr>
        <w:t xml:space="preserve"> района </w:t>
      </w:r>
      <w:r w:rsidR="001167C9" w:rsidRPr="00066D9D">
        <w:rPr>
          <w:rFonts w:ascii="Times New Roman" w:eastAsia="Times New Roman" w:hAnsi="Times New Roman"/>
          <w:sz w:val="24"/>
          <w:szCs w:val="24"/>
          <w:lang w:eastAsia="ru-RU"/>
        </w:rPr>
        <w:t xml:space="preserve"> </w:t>
      </w:r>
      <w:r w:rsidR="004320B9" w:rsidRPr="00066D9D">
        <w:rPr>
          <w:rFonts w:ascii="Times New Roman" w:eastAsia="Times New Roman" w:hAnsi="Times New Roman"/>
          <w:sz w:val="24"/>
          <w:szCs w:val="24"/>
          <w:lang w:eastAsia="ru-RU"/>
        </w:rPr>
        <w:t>Алексеевского</w:t>
      </w:r>
      <w:r w:rsidR="001167C9" w:rsidRPr="00066D9D">
        <w:rPr>
          <w:rFonts w:ascii="Times New Roman" w:eastAsia="Times New Roman" w:hAnsi="Times New Roman"/>
          <w:sz w:val="24"/>
          <w:szCs w:val="24"/>
          <w:lang w:eastAsia="ru-RU"/>
        </w:rPr>
        <w:t xml:space="preserve"> сельсовета пуб</w:t>
      </w:r>
      <w:r w:rsidRPr="00066D9D">
        <w:rPr>
          <w:rFonts w:ascii="Times New Roman" w:eastAsia="Times New Roman" w:hAnsi="Times New Roman"/>
          <w:sz w:val="24"/>
          <w:szCs w:val="24"/>
          <w:lang w:eastAsia="ru-RU"/>
        </w:rPr>
        <w:t>ликуется объявление о приеме документов для участия в к</w:t>
      </w:r>
      <w:r w:rsidRPr="001553D9">
        <w:rPr>
          <w:rFonts w:ascii="Times New Roman" w:eastAsia="Times New Roman" w:hAnsi="Times New Roman"/>
          <w:sz w:val="24"/>
          <w:szCs w:val="24"/>
          <w:lang w:eastAsia="ru-RU"/>
        </w:rPr>
        <w:t>онкурсе.</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В публикуемом объявлении должны содержаться условия конкурса, наименование вакантной должности муниципальной службы, требования, предъявляемые к претенденту на замещение этой должности, место и время проведения конкурса, место и время приема документов, подлежащих представлению в соответствии с пунктом 7 настоящего Положения, срок, до истечения которого принимаются указанные документы, проект трудового договора, а также сведения об источнике подробной информации о конкурсе (телефон, факс).</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7. Гражданин Российской Федерации, изъявивший желание участвовать в конкурсе, представляет следующие документы:</w:t>
      </w:r>
    </w:p>
    <w:p w:rsidR="001553D9" w:rsidRPr="001553D9" w:rsidRDefault="001553D9" w:rsidP="001167C9">
      <w:pPr>
        <w:spacing w:after="0" w:line="240" w:lineRule="auto"/>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заявление об участии в конкурсе;</w:t>
      </w:r>
    </w:p>
    <w:p w:rsidR="001553D9" w:rsidRPr="001553D9" w:rsidRDefault="001553D9" w:rsidP="001167C9">
      <w:pPr>
        <w:spacing w:after="0" w:line="240" w:lineRule="auto"/>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собственноручно заполненную и подписанную анкету по установленной форме;</w:t>
      </w:r>
    </w:p>
    <w:p w:rsidR="001553D9" w:rsidRPr="001553D9" w:rsidRDefault="001553D9" w:rsidP="001167C9">
      <w:pPr>
        <w:spacing w:after="0" w:line="240" w:lineRule="auto"/>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копию паспорта;</w:t>
      </w:r>
    </w:p>
    <w:p w:rsidR="001553D9" w:rsidRPr="001553D9" w:rsidRDefault="001553D9" w:rsidP="001167C9">
      <w:pPr>
        <w:spacing w:after="0" w:line="240" w:lineRule="auto"/>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копию трудовой книжки;</w:t>
      </w:r>
    </w:p>
    <w:p w:rsidR="001553D9" w:rsidRPr="001553D9" w:rsidRDefault="001553D9" w:rsidP="001167C9">
      <w:pPr>
        <w:spacing w:after="0" w:line="240" w:lineRule="auto"/>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копии документов об образовании;</w:t>
      </w:r>
    </w:p>
    <w:p w:rsidR="001553D9" w:rsidRPr="001553D9" w:rsidRDefault="001553D9" w:rsidP="001167C9">
      <w:pPr>
        <w:spacing w:after="0" w:line="240" w:lineRule="auto"/>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заключение медицинской организации об отсутствии заболевания, препятствующего поступлению на муниципальную службу;</w:t>
      </w:r>
    </w:p>
    <w:p w:rsidR="001553D9" w:rsidRPr="001553D9" w:rsidRDefault="001553D9" w:rsidP="001167C9">
      <w:pPr>
        <w:spacing w:after="0" w:line="240" w:lineRule="auto"/>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xml:space="preserve">- иные документы, предусмотренные Федеральным законом от 02.03.2007 N 25-ФЗ "О муниципальной службе в Российской Федерации", другими федеральными законами, </w:t>
      </w:r>
      <w:r w:rsidRPr="001553D9">
        <w:rPr>
          <w:rFonts w:ascii="Times New Roman" w:eastAsia="Times New Roman" w:hAnsi="Times New Roman"/>
          <w:sz w:val="24"/>
          <w:szCs w:val="24"/>
          <w:lang w:eastAsia="ru-RU"/>
        </w:rPr>
        <w:lastRenderedPageBreak/>
        <w:t>указами Президента Российской Федерации и постановлениями Правительства Российской Федерации.</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 xml:space="preserve">8. Гражданин не допускается </w:t>
      </w:r>
      <w:proofErr w:type="gramStart"/>
      <w:r w:rsidRPr="001553D9">
        <w:rPr>
          <w:rFonts w:ascii="Times New Roman" w:eastAsia="Times New Roman" w:hAnsi="Times New Roman"/>
          <w:sz w:val="24"/>
          <w:szCs w:val="24"/>
          <w:lang w:eastAsia="ru-RU"/>
        </w:rPr>
        <w:t>к участию в конкурсе в связи с его несоответствием квалификационным требованиям к вакантной должности</w:t>
      </w:r>
      <w:proofErr w:type="gramEnd"/>
      <w:r w:rsidRPr="001553D9">
        <w:rPr>
          <w:rFonts w:ascii="Times New Roman" w:eastAsia="Times New Roman" w:hAnsi="Times New Roman"/>
          <w:sz w:val="24"/>
          <w:szCs w:val="24"/>
          <w:lang w:eastAsia="ru-RU"/>
        </w:rPr>
        <w:t xml:space="preserve"> муниципальной службы.</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9. Документы, указанные в пункте 7 настоящего Положения, представляются в срок, указанный в объявлении о проведении конкурса.</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При несвоевременном представлении документов, представлении их не в полном объеме или с нарушением правил оформления по уважительной причине сроки их приема могут быть перенесены.</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10.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11. Для проведения конкурса должностным лицом, указанным в пункте 3 настоящего Положения образуется конкурсная комиссия, действующая на постоянной основе.</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Общее число членов конкурсной комиссии должно составлять не менее пяти человек.</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Конкурсная комиссия состоит из председателя, заместителя председателя, секретаря и членов комиссии.</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12.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Конкурсные процедуры могут включать: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а также иных положений, установленных законодательством Российской Федерации о муниципальной службе.</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13. Заседание конкурсной комиссии считается правомочным, если на нем присутствует не менее половины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При равенстве голосов решающим является голос председателя конкурсной комиссии.</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14. Решение конкурсной комиссии принимается в день заседания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lastRenderedPageBreak/>
        <w:t>По результатам конкурса издается акт представителя нанимателя (работодателя) о назначении победителя конкурса на вакантную должность муниципальной службы и заключается трудовой договор с победителем конкурса.</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15. Кандидатам, участвовавшим в конкурсе, сообщается о результатах конкурса в письменной форме в течение трех дней со дня его завершения.</w:t>
      </w:r>
    </w:p>
    <w:p w:rsidR="001553D9" w:rsidRPr="001553D9"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кадровой службе соответствующего органа местного самоуправления, после чего подлежат уничтожению.</w:t>
      </w:r>
    </w:p>
    <w:p w:rsidR="001553D9" w:rsidRPr="001553D9" w:rsidRDefault="001553D9" w:rsidP="001167C9">
      <w:pPr>
        <w:spacing w:after="0" w:line="240" w:lineRule="auto"/>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Кандидат вправе обжаловать решение конкурсной комиссии в соответствии с законодательством Российской Федерации.</w:t>
      </w:r>
    </w:p>
    <w:p w:rsidR="001553D9" w:rsidRPr="006B10B4" w:rsidRDefault="001553D9" w:rsidP="001167C9">
      <w:pPr>
        <w:spacing w:after="0" w:line="240" w:lineRule="auto"/>
        <w:ind w:firstLine="708"/>
        <w:jc w:val="both"/>
        <w:outlineLvl w:val="1"/>
        <w:rPr>
          <w:rFonts w:ascii="Times New Roman" w:eastAsia="Times New Roman" w:hAnsi="Times New Roman"/>
          <w:sz w:val="24"/>
          <w:szCs w:val="24"/>
          <w:lang w:eastAsia="ru-RU"/>
        </w:rPr>
      </w:pPr>
      <w:r w:rsidRPr="001553D9">
        <w:rPr>
          <w:rFonts w:ascii="Times New Roman" w:eastAsia="Times New Roman" w:hAnsi="Times New Roman"/>
          <w:sz w:val="24"/>
          <w:szCs w:val="24"/>
          <w:lang w:eastAsia="ru-RU"/>
        </w:rPr>
        <w:t>16. В случае если для участия в конкурсе подана одна заявка, конкурсная комиссия рассматривает представленные документы и в случае признания кандидата соответствующим требованиям для замещения должности муниципальной службы рекомендует должностному лицу назначение кандидата на должность муниципальной службы.</w:t>
      </w:r>
    </w:p>
    <w:p w:rsidR="005F1D52" w:rsidRDefault="005F1D52" w:rsidP="001167C9">
      <w:pPr>
        <w:jc w:val="both"/>
      </w:pPr>
    </w:p>
    <w:sectPr w:rsidR="005F1D52" w:rsidSect="002D01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6387D"/>
    <w:multiLevelType w:val="multilevel"/>
    <w:tmpl w:val="641CFAEC"/>
    <w:lvl w:ilvl="0">
      <w:start w:val="1"/>
      <w:numFmt w:val="decimal"/>
      <w:lvlText w:val="%1."/>
      <w:lvlJc w:val="left"/>
      <w:pPr>
        <w:ind w:left="1392" w:hanging="82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4D7A7E0F"/>
    <w:multiLevelType w:val="multilevel"/>
    <w:tmpl w:val="0C4C31AA"/>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6B2C1A"/>
    <w:multiLevelType w:val="multilevel"/>
    <w:tmpl w:val="572460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2"/>
  <w:proofState w:spelling="clean" w:grammar="clean"/>
  <w:defaultTabStop w:val="708"/>
  <w:characterSpacingControl w:val="doNotCompress"/>
  <w:compat/>
  <w:rsids>
    <w:rsidRoot w:val="001553D9"/>
    <w:rsid w:val="00066D9D"/>
    <w:rsid w:val="001055D2"/>
    <w:rsid w:val="001167C9"/>
    <w:rsid w:val="001553D9"/>
    <w:rsid w:val="00205F79"/>
    <w:rsid w:val="002B66C5"/>
    <w:rsid w:val="002D01EA"/>
    <w:rsid w:val="003472B8"/>
    <w:rsid w:val="004320B9"/>
    <w:rsid w:val="004E0DBE"/>
    <w:rsid w:val="005F1D52"/>
    <w:rsid w:val="00737194"/>
    <w:rsid w:val="007913AB"/>
    <w:rsid w:val="00B45D5F"/>
    <w:rsid w:val="00BA6DED"/>
    <w:rsid w:val="00CF068C"/>
    <w:rsid w:val="00D01B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3D9"/>
    <w:rPr>
      <w:rFonts w:ascii="Calibri" w:eastAsia="Calibri" w:hAnsi="Calibri" w:cs="Times New Roman"/>
    </w:rPr>
  </w:style>
  <w:style w:type="paragraph" w:styleId="1">
    <w:name w:val="heading 1"/>
    <w:basedOn w:val="a"/>
    <w:next w:val="a"/>
    <w:link w:val="10"/>
    <w:uiPriority w:val="99"/>
    <w:qFormat/>
    <w:rsid w:val="001553D9"/>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3">
    <w:name w:val="heading 3"/>
    <w:basedOn w:val="a"/>
    <w:next w:val="a"/>
    <w:link w:val="30"/>
    <w:uiPriority w:val="9"/>
    <w:semiHidden/>
    <w:unhideWhenUsed/>
    <w:qFormat/>
    <w:rsid w:val="00155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link w:val="20"/>
    <w:rsid w:val="001553D9"/>
    <w:rPr>
      <w:rFonts w:ascii="Times New Roman" w:eastAsia="Times New Roman" w:hAnsi="Times New Roman" w:cs="Times New Roman"/>
      <w:spacing w:val="-4"/>
      <w:sz w:val="26"/>
      <w:szCs w:val="26"/>
      <w:shd w:val="clear" w:color="auto" w:fill="FFFFFF"/>
    </w:rPr>
  </w:style>
  <w:style w:type="paragraph" w:customStyle="1" w:styleId="20">
    <w:name w:val="Заголовок №2"/>
    <w:basedOn w:val="a"/>
    <w:link w:val="2"/>
    <w:rsid w:val="001553D9"/>
    <w:pPr>
      <w:widowControl w:val="0"/>
      <w:shd w:val="clear" w:color="auto" w:fill="FFFFFF"/>
      <w:spacing w:after="420" w:line="0" w:lineRule="atLeast"/>
      <w:jc w:val="center"/>
      <w:outlineLvl w:val="1"/>
    </w:pPr>
    <w:rPr>
      <w:rFonts w:ascii="Times New Roman" w:eastAsia="Times New Roman" w:hAnsi="Times New Roman"/>
      <w:spacing w:val="-4"/>
      <w:sz w:val="26"/>
      <w:szCs w:val="26"/>
    </w:rPr>
  </w:style>
  <w:style w:type="paragraph" w:styleId="a3">
    <w:name w:val="List Paragraph"/>
    <w:basedOn w:val="a"/>
    <w:uiPriority w:val="34"/>
    <w:qFormat/>
    <w:rsid w:val="001553D9"/>
    <w:pPr>
      <w:ind w:left="720"/>
      <w:contextualSpacing/>
    </w:pPr>
  </w:style>
  <w:style w:type="character" w:customStyle="1" w:styleId="10">
    <w:name w:val="Заголовок 1 Знак"/>
    <w:basedOn w:val="a0"/>
    <w:link w:val="1"/>
    <w:uiPriority w:val="99"/>
    <w:rsid w:val="001553D9"/>
    <w:rPr>
      <w:rFonts w:ascii="Times New Roman CYR" w:eastAsiaTheme="minorEastAsia" w:hAnsi="Times New Roman CYR" w:cs="Times New Roman CYR"/>
      <w:b/>
      <w:bCs/>
      <w:color w:val="26282F"/>
      <w:sz w:val="24"/>
      <w:szCs w:val="24"/>
      <w:lang w:eastAsia="ru-RU"/>
    </w:rPr>
  </w:style>
  <w:style w:type="character" w:customStyle="1" w:styleId="30">
    <w:name w:val="Заголовок 3 Знак"/>
    <w:basedOn w:val="a0"/>
    <w:link w:val="3"/>
    <w:uiPriority w:val="9"/>
    <w:semiHidden/>
    <w:rsid w:val="001553D9"/>
    <w:rPr>
      <w:rFonts w:asciiTheme="majorHAnsi" w:eastAsiaTheme="majorEastAsia" w:hAnsiTheme="majorHAnsi" w:cstheme="majorBidi"/>
      <w:b/>
      <w:bCs/>
      <w:color w:val="4F81BD" w:themeColor="accent1"/>
    </w:rPr>
  </w:style>
  <w:style w:type="paragraph" w:customStyle="1" w:styleId="ConsPlusTitle">
    <w:name w:val="ConsPlusTitle"/>
    <w:rsid w:val="00BA6DE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3D9"/>
    <w:rPr>
      <w:rFonts w:ascii="Calibri" w:eastAsia="Calibri" w:hAnsi="Calibri" w:cs="Times New Roman"/>
    </w:rPr>
  </w:style>
  <w:style w:type="paragraph" w:styleId="1">
    <w:name w:val="heading 1"/>
    <w:basedOn w:val="a"/>
    <w:next w:val="a"/>
    <w:link w:val="10"/>
    <w:uiPriority w:val="99"/>
    <w:qFormat/>
    <w:rsid w:val="001553D9"/>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3">
    <w:name w:val="heading 3"/>
    <w:basedOn w:val="a"/>
    <w:next w:val="a"/>
    <w:link w:val="30"/>
    <w:uiPriority w:val="9"/>
    <w:semiHidden/>
    <w:unhideWhenUsed/>
    <w:qFormat/>
    <w:rsid w:val="00155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link w:val="20"/>
    <w:rsid w:val="001553D9"/>
    <w:rPr>
      <w:rFonts w:ascii="Times New Roman" w:eastAsia="Times New Roman" w:hAnsi="Times New Roman" w:cs="Times New Roman"/>
      <w:spacing w:val="-4"/>
      <w:sz w:val="26"/>
      <w:szCs w:val="26"/>
      <w:shd w:val="clear" w:color="auto" w:fill="FFFFFF"/>
    </w:rPr>
  </w:style>
  <w:style w:type="paragraph" w:customStyle="1" w:styleId="20">
    <w:name w:val="Заголовок №2"/>
    <w:basedOn w:val="a"/>
    <w:link w:val="2"/>
    <w:rsid w:val="001553D9"/>
    <w:pPr>
      <w:widowControl w:val="0"/>
      <w:shd w:val="clear" w:color="auto" w:fill="FFFFFF"/>
      <w:spacing w:after="420" w:line="0" w:lineRule="atLeast"/>
      <w:jc w:val="center"/>
      <w:outlineLvl w:val="1"/>
    </w:pPr>
    <w:rPr>
      <w:rFonts w:ascii="Times New Roman" w:eastAsia="Times New Roman" w:hAnsi="Times New Roman"/>
      <w:spacing w:val="-4"/>
      <w:sz w:val="26"/>
      <w:szCs w:val="26"/>
    </w:rPr>
  </w:style>
  <w:style w:type="paragraph" w:styleId="a3">
    <w:name w:val="List Paragraph"/>
    <w:basedOn w:val="a"/>
    <w:uiPriority w:val="34"/>
    <w:qFormat/>
    <w:rsid w:val="001553D9"/>
    <w:pPr>
      <w:ind w:left="720"/>
      <w:contextualSpacing/>
    </w:pPr>
  </w:style>
  <w:style w:type="character" w:customStyle="1" w:styleId="10">
    <w:name w:val="Заголовок 1 Знак"/>
    <w:basedOn w:val="a0"/>
    <w:link w:val="1"/>
    <w:uiPriority w:val="99"/>
    <w:rsid w:val="001553D9"/>
    <w:rPr>
      <w:rFonts w:ascii="Times New Roman CYR" w:eastAsiaTheme="minorEastAsia" w:hAnsi="Times New Roman CYR" w:cs="Times New Roman CYR"/>
      <w:b/>
      <w:bCs/>
      <w:color w:val="26282F"/>
      <w:sz w:val="24"/>
      <w:szCs w:val="24"/>
      <w:lang w:eastAsia="ru-RU"/>
    </w:rPr>
  </w:style>
  <w:style w:type="character" w:customStyle="1" w:styleId="30">
    <w:name w:val="Заголовок 3 Знак"/>
    <w:basedOn w:val="a0"/>
    <w:link w:val="3"/>
    <w:uiPriority w:val="9"/>
    <w:semiHidden/>
    <w:rsid w:val="001553D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367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Алексеевка</cp:lastModifiedBy>
  <cp:revision>2</cp:revision>
  <dcterms:created xsi:type="dcterms:W3CDTF">2023-03-23T07:09:00Z</dcterms:created>
  <dcterms:modified xsi:type="dcterms:W3CDTF">2023-03-23T07:09:00Z</dcterms:modified>
</cp:coreProperties>
</file>