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4"/>
        <w:gridCol w:w="1828"/>
        <w:gridCol w:w="836"/>
        <w:gridCol w:w="2096"/>
      </w:tblGrid>
      <w:tr w:rsidR="00E518CC" w:rsidRPr="00442ACB" w:rsidTr="0093537A">
        <w:trPr>
          <w:trHeight w:val="2059"/>
        </w:trPr>
        <w:tc>
          <w:tcPr>
            <w:tcW w:w="94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518CC" w:rsidRPr="00502131" w:rsidRDefault="00E518CC" w:rsidP="0093537A">
            <w:pPr>
              <w:ind w:right="-1"/>
              <w:jc w:val="center"/>
              <w:rPr>
                <w:b/>
                <w:sz w:val="36"/>
                <w:szCs w:val="28"/>
              </w:rPr>
            </w:pPr>
            <w:r>
              <w:t xml:space="preserve">             </w:t>
            </w:r>
            <w:proofErr w:type="gramStart"/>
            <w:r w:rsidRPr="00502131">
              <w:rPr>
                <w:b/>
                <w:sz w:val="36"/>
                <w:szCs w:val="28"/>
              </w:rPr>
              <w:t>Р</w:t>
            </w:r>
            <w:proofErr w:type="gramEnd"/>
            <w:r w:rsidRPr="00502131">
              <w:rPr>
                <w:b/>
                <w:sz w:val="36"/>
                <w:szCs w:val="28"/>
              </w:rPr>
              <w:t xml:space="preserve"> Е Ш Е Н И Е</w:t>
            </w:r>
          </w:p>
          <w:p w:rsidR="00E518CC" w:rsidRPr="00502131" w:rsidRDefault="00E518CC" w:rsidP="0093537A">
            <w:pPr>
              <w:ind w:right="-1"/>
              <w:jc w:val="center"/>
              <w:rPr>
                <w:b/>
                <w:sz w:val="36"/>
                <w:szCs w:val="28"/>
              </w:rPr>
            </w:pPr>
            <w:r w:rsidRPr="00502131">
              <w:rPr>
                <w:b/>
                <w:sz w:val="36"/>
                <w:szCs w:val="28"/>
              </w:rPr>
              <w:t xml:space="preserve">С О В Е ТА   Д Е </w:t>
            </w:r>
            <w:proofErr w:type="gramStart"/>
            <w:r w:rsidRPr="00502131">
              <w:rPr>
                <w:b/>
                <w:sz w:val="36"/>
                <w:szCs w:val="28"/>
              </w:rPr>
              <w:t>П</w:t>
            </w:r>
            <w:proofErr w:type="gramEnd"/>
            <w:r w:rsidRPr="00502131">
              <w:rPr>
                <w:b/>
                <w:sz w:val="36"/>
                <w:szCs w:val="28"/>
              </w:rPr>
              <w:t xml:space="preserve"> У Т А Т О В</w:t>
            </w:r>
          </w:p>
          <w:p w:rsidR="00E518CC" w:rsidRPr="00502131" w:rsidRDefault="00E518CC" w:rsidP="0093537A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502131">
              <w:rPr>
                <w:b/>
                <w:sz w:val="32"/>
                <w:szCs w:val="28"/>
              </w:rPr>
              <w:t>МУНИЦИПАЛЬНОГО ОБРАЗОВАНИЯ</w:t>
            </w:r>
          </w:p>
          <w:p w:rsidR="00E518CC" w:rsidRDefault="00E518CC" w:rsidP="0093537A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АЛЕКСЕЕВСКИЙ   СЕЛЬСОВЕТ</w:t>
            </w:r>
          </w:p>
          <w:p w:rsidR="00E518CC" w:rsidRDefault="00E518CC" w:rsidP="0093537A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ТАШЛИНСКОГО РАЙОНА</w:t>
            </w:r>
          </w:p>
          <w:p w:rsidR="00E518CC" w:rsidRDefault="00E518CC" w:rsidP="0093537A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E518CC" w:rsidRDefault="00E518CC" w:rsidP="0093537A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 созыва</w:t>
            </w:r>
          </w:p>
          <w:p w:rsidR="00E518CC" w:rsidRPr="00411404" w:rsidRDefault="00E518CC" w:rsidP="0093537A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E518CC" w:rsidTr="0093537A">
        <w:trPr>
          <w:trHeight w:val="34"/>
        </w:trPr>
        <w:tc>
          <w:tcPr>
            <w:tcW w:w="9414" w:type="dxa"/>
            <w:gridSpan w:val="4"/>
          </w:tcPr>
          <w:p w:rsidR="00E518CC" w:rsidRDefault="00E518CC" w:rsidP="0093537A">
            <w:pPr>
              <w:tabs>
                <w:tab w:val="left" w:pos="1728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E518CC" w:rsidRPr="00BF0418" w:rsidTr="0093537A">
        <w:trPr>
          <w:cantSplit/>
          <w:trHeight w:val="231"/>
        </w:trPr>
        <w:tc>
          <w:tcPr>
            <w:tcW w:w="4654" w:type="dxa"/>
          </w:tcPr>
          <w:p w:rsidR="00E518CC" w:rsidRPr="005F12D4" w:rsidRDefault="00E518CC" w:rsidP="0093537A">
            <w:pPr>
              <w:ind w:right="-1"/>
              <w:jc w:val="both"/>
            </w:pPr>
          </w:p>
        </w:tc>
        <w:tc>
          <w:tcPr>
            <w:tcW w:w="1828" w:type="dxa"/>
          </w:tcPr>
          <w:p w:rsidR="00E518CC" w:rsidRPr="00E518CC" w:rsidRDefault="00E518CC" w:rsidP="0093537A">
            <w:pPr>
              <w:ind w:right="-1"/>
              <w:jc w:val="center"/>
              <w:rPr>
                <w:sz w:val="28"/>
                <w:szCs w:val="28"/>
                <w:u w:val="single"/>
              </w:rPr>
            </w:pPr>
            <w:r w:rsidRPr="00E518CC">
              <w:rPr>
                <w:sz w:val="28"/>
                <w:szCs w:val="28"/>
                <w:u w:val="single"/>
              </w:rPr>
              <w:t>19.09.2023</w:t>
            </w:r>
          </w:p>
        </w:tc>
        <w:tc>
          <w:tcPr>
            <w:tcW w:w="836" w:type="dxa"/>
          </w:tcPr>
          <w:p w:rsidR="00E518CC" w:rsidRPr="005F12D4" w:rsidRDefault="00E518CC" w:rsidP="0093537A">
            <w:pPr>
              <w:ind w:right="-1"/>
              <w:jc w:val="center"/>
              <w:rPr>
                <w:b/>
              </w:rPr>
            </w:pPr>
            <w:r w:rsidRPr="005F12D4">
              <w:rPr>
                <w:b/>
              </w:rPr>
              <w:t>№</w:t>
            </w:r>
          </w:p>
        </w:tc>
        <w:tc>
          <w:tcPr>
            <w:tcW w:w="2096" w:type="dxa"/>
          </w:tcPr>
          <w:p w:rsidR="00E518CC" w:rsidRPr="00E518CC" w:rsidRDefault="00E518CC" w:rsidP="00E518CC">
            <w:pPr>
              <w:ind w:right="-1"/>
              <w:jc w:val="center"/>
              <w:rPr>
                <w:sz w:val="28"/>
                <w:szCs w:val="28"/>
                <w:u w:val="single"/>
              </w:rPr>
            </w:pPr>
            <w:r w:rsidRPr="00E518CC">
              <w:rPr>
                <w:sz w:val="28"/>
                <w:szCs w:val="28"/>
                <w:u w:val="single"/>
              </w:rPr>
              <w:t>33/105-рс</w:t>
            </w:r>
          </w:p>
        </w:tc>
      </w:tr>
    </w:tbl>
    <w:p w:rsidR="00C235E2" w:rsidRDefault="00C235E2" w:rsidP="00C235E2">
      <w:pPr>
        <w:tabs>
          <w:tab w:val="left" w:pos="240"/>
        </w:tabs>
        <w:rPr>
          <w:sz w:val="28"/>
          <w:szCs w:val="24"/>
        </w:rPr>
      </w:pPr>
    </w:p>
    <w:p w:rsidR="00C235E2" w:rsidRDefault="00C235E2" w:rsidP="00C235E2">
      <w:pPr>
        <w:tabs>
          <w:tab w:val="left" w:pos="240"/>
        </w:tabs>
        <w:rPr>
          <w:sz w:val="28"/>
          <w:szCs w:val="24"/>
        </w:rPr>
      </w:pPr>
      <w:r>
        <w:rPr>
          <w:sz w:val="28"/>
          <w:szCs w:val="24"/>
        </w:rPr>
        <w:t>О внесении изменений в Правила эксплуатации</w:t>
      </w:r>
    </w:p>
    <w:p w:rsidR="00C235E2" w:rsidRDefault="00C235E2" w:rsidP="00C235E2">
      <w:pPr>
        <w:tabs>
          <w:tab w:val="left" w:pos="240"/>
        </w:tabs>
        <w:rPr>
          <w:sz w:val="28"/>
          <w:szCs w:val="24"/>
        </w:rPr>
      </w:pPr>
      <w:r>
        <w:rPr>
          <w:sz w:val="28"/>
          <w:szCs w:val="24"/>
        </w:rPr>
        <w:t>объектов благоустройства на территории</w:t>
      </w:r>
    </w:p>
    <w:p w:rsidR="00C235E2" w:rsidRDefault="00C235E2" w:rsidP="00C235E2">
      <w:pPr>
        <w:tabs>
          <w:tab w:val="left" w:pos="240"/>
        </w:tabs>
        <w:rPr>
          <w:sz w:val="28"/>
          <w:szCs w:val="24"/>
        </w:rPr>
      </w:pPr>
      <w:r>
        <w:rPr>
          <w:sz w:val="28"/>
          <w:szCs w:val="24"/>
        </w:rPr>
        <w:t>муниципального образования</w:t>
      </w:r>
    </w:p>
    <w:p w:rsidR="00C235E2" w:rsidRDefault="00C235E2" w:rsidP="00C235E2">
      <w:pPr>
        <w:tabs>
          <w:tab w:val="left" w:pos="240"/>
        </w:tabs>
        <w:rPr>
          <w:sz w:val="28"/>
          <w:szCs w:val="24"/>
        </w:rPr>
      </w:pPr>
      <w:r>
        <w:rPr>
          <w:sz w:val="28"/>
          <w:szCs w:val="24"/>
        </w:rPr>
        <w:t xml:space="preserve">Алексеевский сельсовет </w:t>
      </w:r>
      <w:proofErr w:type="spellStart"/>
      <w:r>
        <w:rPr>
          <w:sz w:val="28"/>
          <w:szCs w:val="24"/>
        </w:rPr>
        <w:t>Ташлинского</w:t>
      </w:r>
      <w:proofErr w:type="spellEnd"/>
    </w:p>
    <w:p w:rsidR="00C235E2" w:rsidRDefault="00C235E2" w:rsidP="00C235E2">
      <w:pPr>
        <w:tabs>
          <w:tab w:val="left" w:pos="240"/>
        </w:tabs>
        <w:rPr>
          <w:sz w:val="28"/>
          <w:szCs w:val="24"/>
        </w:rPr>
      </w:pPr>
      <w:r>
        <w:rPr>
          <w:sz w:val="28"/>
          <w:szCs w:val="24"/>
        </w:rPr>
        <w:t>района Оренбургской области</w:t>
      </w:r>
    </w:p>
    <w:p w:rsidR="00C235E2" w:rsidRDefault="00C235E2" w:rsidP="00C235E2">
      <w:pPr>
        <w:tabs>
          <w:tab w:val="left" w:pos="240"/>
        </w:tabs>
        <w:rPr>
          <w:sz w:val="28"/>
          <w:szCs w:val="24"/>
        </w:rPr>
      </w:pPr>
    </w:p>
    <w:p w:rsidR="00C235E2" w:rsidRDefault="00C235E2" w:rsidP="00C235E2">
      <w:pPr>
        <w:tabs>
          <w:tab w:val="left" w:pos="240"/>
        </w:tabs>
        <w:rPr>
          <w:sz w:val="28"/>
          <w:szCs w:val="24"/>
        </w:rPr>
      </w:pPr>
    </w:p>
    <w:p w:rsidR="00C235E2" w:rsidRDefault="00C235E2" w:rsidP="00C235E2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 «Об общих принципах организации местного самоуправления в РФ» от 06.10.2003 г. № 131-ФЗ, Приказом Минстроя России от 13.04.2017 N 711/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районов" Уставом муниципального образования Алексеевский сельсовет, Совет депутатов муниципального образования Алексеевский сельсовет </w:t>
      </w:r>
      <w:proofErr w:type="spellStart"/>
      <w:r>
        <w:rPr>
          <w:rFonts w:eastAsia="Calibri"/>
          <w:sz w:val="28"/>
          <w:szCs w:val="28"/>
          <w:lang w:eastAsia="en-US"/>
        </w:rPr>
        <w:t>Ташлинского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Оренбургской области РЕШИЛ:</w:t>
      </w:r>
    </w:p>
    <w:p w:rsidR="00C235E2" w:rsidRDefault="00C235E2" w:rsidP="00C235E2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Внести в решение Совета депутатов</w:t>
      </w:r>
      <w:r w:rsidRPr="00C235E2">
        <w:t xml:space="preserve"> </w:t>
      </w:r>
      <w:r w:rsidRPr="00C235E2"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235E2">
        <w:rPr>
          <w:rFonts w:eastAsia="Calibri"/>
          <w:sz w:val="28"/>
          <w:szCs w:val="28"/>
          <w:lang w:eastAsia="en-US"/>
        </w:rPr>
        <w:t xml:space="preserve">     Алексеевский сельсовет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235E2">
        <w:rPr>
          <w:rFonts w:eastAsia="Calibri"/>
          <w:sz w:val="28"/>
          <w:szCs w:val="28"/>
          <w:lang w:eastAsia="en-US"/>
        </w:rPr>
        <w:t>Ташлинского</w:t>
      </w:r>
      <w:proofErr w:type="spellEnd"/>
      <w:r w:rsidRPr="00C235E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C235E2">
        <w:rPr>
          <w:rFonts w:eastAsia="Calibri"/>
          <w:sz w:val="28"/>
          <w:szCs w:val="28"/>
          <w:lang w:eastAsia="en-US"/>
        </w:rPr>
        <w:t>ренбургской области</w:t>
      </w:r>
      <w:r>
        <w:rPr>
          <w:rFonts w:eastAsia="Calibri"/>
          <w:sz w:val="28"/>
          <w:szCs w:val="28"/>
          <w:lang w:eastAsia="en-US"/>
        </w:rPr>
        <w:t xml:space="preserve"> «Об утверждении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правил эксплуатации объектов благоустройства на территории муниципального образования Алексеевский сельсовет </w:t>
      </w:r>
      <w:proofErr w:type="spellStart"/>
      <w:r>
        <w:rPr>
          <w:rFonts w:eastAsia="Calibri"/>
          <w:sz w:val="28"/>
          <w:szCs w:val="28"/>
          <w:lang w:eastAsia="en-US"/>
        </w:rPr>
        <w:t>Ташлинского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Оренбургской области» от 28.03.2019 №31/114-рс следующие изменения:</w:t>
      </w:r>
    </w:p>
    <w:p w:rsidR="00C235E2" w:rsidRDefault="00C235E2" w:rsidP="00C235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пункт </w:t>
      </w:r>
      <w:bookmarkStart w:id="0" w:name="sub_1193"/>
      <w:r>
        <w:rPr>
          <w:rFonts w:eastAsia="Calibri"/>
          <w:sz w:val="28"/>
          <w:szCs w:val="28"/>
          <w:lang w:eastAsia="en-US"/>
        </w:rPr>
        <w:t>1</w:t>
      </w:r>
      <w:r w:rsidRPr="00C235E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.1. статьи 11 Правил изложить в следующей редакции:</w:t>
      </w:r>
    </w:p>
    <w:p w:rsidR="00C235E2" w:rsidRDefault="00C235E2" w:rsidP="00C235E2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«11.1. Территории жилой застройки, общественно-деловые, рекреационные и др. зоны оборудуются малыми архитектурными формами. Места размещения, архитектурное и цветовое решение малых архитектурных форм (в том числе декоративных ограждений) должны быть согласованы с администрацией муниципального образования Алексеевский сельсовет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>»;</w:t>
      </w:r>
      <w:bookmarkEnd w:id="0"/>
      <w:proofErr w:type="gramEnd"/>
    </w:p>
    <w:p w:rsidR="00C235E2" w:rsidRDefault="00C235E2" w:rsidP="00C235E2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C235E2" w:rsidRDefault="00C235E2" w:rsidP="00C235E2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Настоящее решение вступает в силу после его официального опубликования (обнародования).</w:t>
      </w:r>
    </w:p>
    <w:p w:rsidR="00C235E2" w:rsidRDefault="00C235E2" w:rsidP="00C235E2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C235E2" w:rsidRPr="00C235E2" w:rsidRDefault="00C235E2" w:rsidP="009F018A">
      <w:pPr>
        <w:pStyle w:val="a4"/>
        <w:tabs>
          <w:tab w:val="left" w:pos="7499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5E2">
        <w:rPr>
          <w:rFonts w:ascii="Times New Roman" w:hAnsi="Times New Roman" w:cs="Times New Roman"/>
          <w:sz w:val="28"/>
          <w:szCs w:val="28"/>
        </w:rPr>
        <w:t>П</w:t>
      </w:r>
      <w:r w:rsidR="009F018A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="009F018A">
        <w:rPr>
          <w:rFonts w:ascii="Times New Roman" w:hAnsi="Times New Roman" w:cs="Times New Roman"/>
          <w:sz w:val="28"/>
          <w:szCs w:val="28"/>
        </w:rPr>
        <w:tab/>
        <w:t>Н.П. Сень</w:t>
      </w:r>
    </w:p>
    <w:p w:rsidR="00C235E2" w:rsidRPr="00C235E2" w:rsidRDefault="00C235E2" w:rsidP="00C235E2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235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proofErr w:type="spellStart"/>
      <w:r w:rsidRPr="00C235E2">
        <w:rPr>
          <w:rFonts w:ascii="Times New Roman" w:hAnsi="Times New Roman" w:cs="Times New Roman"/>
          <w:sz w:val="28"/>
          <w:szCs w:val="28"/>
        </w:rPr>
        <w:t>Н.В.Соколенко</w:t>
      </w:r>
      <w:proofErr w:type="spellEnd"/>
    </w:p>
    <w:p w:rsidR="00C235E2" w:rsidRDefault="00C235E2" w:rsidP="00C235E2">
      <w:pPr>
        <w:spacing w:after="200"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8F1A60" w:rsidRDefault="00C235E2" w:rsidP="00C235E2">
      <w:pPr>
        <w:spacing w:after="200" w:line="276" w:lineRule="auto"/>
        <w:ind w:right="-1"/>
        <w:jc w:val="both"/>
        <w:rPr>
          <w:rFonts w:eastAsia="Calibri"/>
          <w:lang w:eastAsia="en-US"/>
        </w:rPr>
      </w:pPr>
      <w:r w:rsidRPr="00C235E2">
        <w:rPr>
          <w:rFonts w:eastAsia="Calibri"/>
          <w:lang w:eastAsia="en-US"/>
        </w:rPr>
        <w:t>Разослано: администрации района, прокурору района, администрации сельсовета.</w:t>
      </w:r>
    </w:p>
    <w:p w:rsidR="00E518CC" w:rsidRDefault="00E518CC" w:rsidP="00E518CC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</w:rPr>
      </w:pPr>
    </w:p>
    <w:p w:rsidR="00E518CC" w:rsidRPr="00E518CC" w:rsidRDefault="00E518CC" w:rsidP="00E518CC">
      <w:pPr>
        <w:pStyle w:val="ConsPlusNormal"/>
        <w:tabs>
          <w:tab w:val="left" w:pos="3840"/>
          <w:tab w:val="center" w:pos="4947"/>
        </w:tabs>
        <w:ind w:firstLine="540"/>
        <w:jc w:val="center"/>
        <w:rPr>
          <w:rFonts w:ascii="Times New Roman" w:hAnsi="Times New Roman" w:cs="Times New Roman"/>
          <w:b/>
        </w:rPr>
      </w:pPr>
      <w:r w:rsidRPr="00E518CC">
        <w:rPr>
          <w:rFonts w:ascii="Times New Roman" w:hAnsi="Times New Roman" w:cs="Times New Roman"/>
          <w:b/>
        </w:rPr>
        <w:t>ЗАКЛЮЧЕНИЕ</w:t>
      </w:r>
    </w:p>
    <w:p w:rsidR="00E518CC" w:rsidRPr="00E518CC" w:rsidRDefault="00E518CC" w:rsidP="00E518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8CC">
        <w:rPr>
          <w:rFonts w:ascii="Times New Roman" w:hAnsi="Times New Roman" w:cs="Times New Roman"/>
        </w:rPr>
        <w:t>о результатах проверки на наличие коррупционных факторов в проекте решения Совета депутатов</w:t>
      </w:r>
      <w:r w:rsidRPr="00E518CC">
        <w:rPr>
          <w:rFonts w:ascii="Times New Roman" w:hAnsi="Times New Roman" w:cs="Times New Roman"/>
          <w:color w:val="FF0000"/>
        </w:rPr>
        <w:t xml:space="preserve"> </w:t>
      </w:r>
      <w:r w:rsidRPr="00E518CC">
        <w:rPr>
          <w:rFonts w:ascii="Times New Roman" w:hAnsi="Times New Roman" w:cs="Times New Roman"/>
          <w:color w:val="000000"/>
        </w:rPr>
        <w:t>«</w:t>
      </w:r>
      <w:r w:rsidRPr="00E518CC">
        <w:rPr>
          <w:rFonts w:ascii="Times New Roman" w:hAnsi="Times New Roman" w:cs="Times New Roman"/>
        </w:rPr>
        <w:t xml:space="preserve">О внесении изменений в Правила эксплуатации объектов благоустройства на территории муниципального образования Алексеевский сельсовет </w:t>
      </w:r>
      <w:proofErr w:type="spellStart"/>
      <w:r w:rsidRPr="00E518CC">
        <w:rPr>
          <w:rFonts w:ascii="Times New Roman" w:hAnsi="Times New Roman" w:cs="Times New Roman"/>
        </w:rPr>
        <w:t>Ташлинского</w:t>
      </w:r>
      <w:proofErr w:type="spellEnd"/>
      <w:r w:rsidRPr="00E518CC">
        <w:rPr>
          <w:rFonts w:ascii="Times New Roman" w:hAnsi="Times New Roman" w:cs="Times New Roman"/>
        </w:rPr>
        <w:t xml:space="preserve"> района Оренбургской области»</w:t>
      </w:r>
    </w:p>
    <w:p w:rsidR="00E518CC" w:rsidRPr="00E518CC" w:rsidRDefault="00E518CC" w:rsidP="00E518CC">
      <w:pPr>
        <w:shd w:val="clear" w:color="auto" w:fill="FFFFFF"/>
        <w:ind w:right="22"/>
        <w:jc w:val="both"/>
      </w:pPr>
    </w:p>
    <w:p w:rsidR="00E518CC" w:rsidRPr="00E518CC" w:rsidRDefault="00E518CC" w:rsidP="00E518CC">
      <w:pPr>
        <w:pStyle w:val="ConsPlusNormal"/>
        <w:jc w:val="both"/>
        <w:rPr>
          <w:rFonts w:ascii="Times New Roman" w:hAnsi="Times New Roman" w:cs="Times New Roman"/>
        </w:rPr>
      </w:pPr>
      <w:r w:rsidRPr="00E518CC">
        <w:rPr>
          <w:rFonts w:ascii="Times New Roman" w:hAnsi="Times New Roman" w:cs="Times New Roman"/>
        </w:rPr>
        <w:t>с</w:t>
      </w:r>
      <w:proofErr w:type="gramStart"/>
      <w:r w:rsidRPr="00E518CC">
        <w:rPr>
          <w:rFonts w:ascii="Times New Roman" w:hAnsi="Times New Roman" w:cs="Times New Roman"/>
        </w:rPr>
        <w:t>.А</w:t>
      </w:r>
      <w:proofErr w:type="gramEnd"/>
      <w:r w:rsidRPr="00E518CC">
        <w:rPr>
          <w:rFonts w:ascii="Times New Roman" w:hAnsi="Times New Roman" w:cs="Times New Roman"/>
        </w:rPr>
        <w:t>лексеевка                                                                                                  19 сентября  2023года</w:t>
      </w:r>
    </w:p>
    <w:p w:rsidR="00E518CC" w:rsidRPr="00E518CC" w:rsidRDefault="00E518CC" w:rsidP="00E518C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E518CC">
        <w:rPr>
          <w:rFonts w:ascii="Times New Roman" w:hAnsi="Times New Roman" w:cs="Times New Roman"/>
          <w:color w:val="FF0000"/>
        </w:rPr>
        <w:t xml:space="preserve">                                                       </w:t>
      </w:r>
    </w:p>
    <w:p w:rsidR="00E518CC" w:rsidRPr="00E518CC" w:rsidRDefault="00E518CC" w:rsidP="00E518CC">
      <w:pPr>
        <w:ind w:firstLine="540"/>
        <w:jc w:val="both"/>
        <w:rPr>
          <w:color w:val="000000"/>
        </w:rPr>
      </w:pPr>
      <w:proofErr w:type="spellStart"/>
      <w:proofErr w:type="gramStart"/>
      <w:r w:rsidRPr="00E518CC">
        <w:t>Антикоррупционная</w:t>
      </w:r>
      <w:proofErr w:type="spellEnd"/>
      <w:r w:rsidRPr="00E518CC">
        <w:t xml:space="preserve"> экспертиза проводится в соответствии с Федеральным законом «Об </w:t>
      </w:r>
      <w:proofErr w:type="spellStart"/>
      <w:r w:rsidRPr="00E518CC">
        <w:t>антикоррупционной</w:t>
      </w:r>
      <w:proofErr w:type="spellEnd"/>
      <w:r w:rsidRPr="00E518CC"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E518CC">
        <w:t>антикоррупционной</w:t>
      </w:r>
      <w:proofErr w:type="spellEnd"/>
      <w:r w:rsidRPr="00E518CC">
        <w:t xml:space="preserve"> экспертизы правовых актов органов местного самоуправления муниципального образования Алексеевский сельсовет </w:t>
      </w:r>
      <w:proofErr w:type="spellStart"/>
      <w:r w:rsidRPr="00E518CC">
        <w:t>Ташлинского</w:t>
      </w:r>
      <w:proofErr w:type="spellEnd"/>
      <w:r w:rsidRPr="00E518CC">
        <w:t xml:space="preserve"> района Оренбургской области и их проектов», утвержденного Решением Совета депутатов муниципального образования Алексеевский сельсовет  </w:t>
      </w:r>
      <w:r w:rsidRPr="00E518CC">
        <w:rPr>
          <w:color w:val="000000"/>
        </w:rPr>
        <w:t xml:space="preserve">№ 33/ 91-рс от  24.04.2009 г.  </w:t>
      </w:r>
      <w:proofErr w:type="gramEnd"/>
    </w:p>
    <w:p w:rsidR="00E518CC" w:rsidRPr="00E518CC" w:rsidRDefault="00E518CC" w:rsidP="00E518CC">
      <w:pPr>
        <w:autoSpaceDE w:val="0"/>
        <w:autoSpaceDN w:val="0"/>
        <w:adjustRightInd w:val="0"/>
        <w:ind w:firstLine="540"/>
        <w:jc w:val="both"/>
        <w:rPr>
          <w:b/>
        </w:rPr>
      </w:pPr>
      <w:r w:rsidRPr="00E518CC">
        <w:rPr>
          <w:b/>
        </w:rPr>
        <w:t xml:space="preserve">1) Необоснованно широкие пределы усмотрения </w:t>
      </w:r>
      <w:proofErr w:type="spellStart"/>
      <w:r w:rsidRPr="00E518CC">
        <w:rPr>
          <w:b/>
        </w:rPr>
        <w:t>правоприменителя</w:t>
      </w:r>
      <w:proofErr w:type="spellEnd"/>
      <w:r w:rsidRPr="00E518CC">
        <w:rPr>
          <w:b/>
        </w:rPr>
        <w:t xml:space="preserve"> или возможность необоснованного применения исключений из общих правил: </w:t>
      </w:r>
    </w:p>
    <w:p w:rsidR="00E518CC" w:rsidRPr="00E518CC" w:rsidRDefault="00E518CC" w:rsidP="00E518CC">
      <w:pPr>
        <w:autoSpaceDE w:val="0"/>
        <w:autoSpaceDN w:val="0"/>
        <w:adjustRightInd w:val="0"/>
        <w:ind w:firstLine="540"/>
        <w:jc w:val="both"/>
      </w:pPr>
      <w:r w:rsidRPr="00E518CC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E518CC">
        <w:rPr>
          <w:b/>
        </w:rPr>
        <w:t>в ходе изучения не выявлено</w:t>
      </w:r>
      <w:r w:rsidRPr="00E518CC">
        <w:t>;</w:t>
      </w:r>
    </w:p>
    <w:p w:rsidR="00E518CC" w:rsidRPr="00E518CC" w:rsidRDefault="00E518CC" w:rsidP="00E518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8CC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E518CC">
        <w:rPr>
          <w:rFonts w:ascii="Times New Roman" w:hAnsi="Times New Roman" w:cs="Times New Roman"/>
          <w:b/>
        </w:rPr>
        <w:t>в ходе изучения не выявлено</w:t>
      </w:r>
      <w:r w:rsidRPr="00E518CC">
        <w:rPr>
          <w:rFonts w:ascii="Times New Roman" w:hAnsi="Times New Roman" w:cs="Times New Roman"/>
        </w:rPr>
        <w:t>;</w:t>
      </w:r>
    </w:p>
    <w:p w:rsidR="00E518CC" w:rsidRPr="00E518CC" w:rsidRDefault="00E518CC" w:rsidP="00E518CC">
      <w:pPr>
        <w:autoSpaceDE w:val="0"/>
        <w:autoSpaceDN w:val="0"/>
        <w:adjustRightInd w:val="0"/>
        <w:ind w:firstLine="540"/>
        <w:jc w:val="both"/>
      </w:pPr>
      <w:r w:rsidRPr="00E518CC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E518CC">
        <w:rPr>
          <w:b/>
        </w:rPr>
        <w:t>в ходе изучения не выявлено</w:t>
      </w:r>
      <w:r w:rsidRPr="00E518CC">
        <w:t>;</w:t>
      </w:r>
    </w:p>
    <w:p w:rsidR="00E518CC" w:rsidRPr="00E518CC" w:rsidRDefault="00E518CC" w:rsidP="00E518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518CC">
        <w:rPr>
          <w:rFonts w:ascii="Times New Roman" w:hAnsi="Times New Roman" w:cs="Times New Roman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E518CC">
        <w:rPr>
          <w:rFonts w:ascii="Times New Roman" w:hAnsi="Times New Roman" w:cs="Times New Roman"/>
          <w:b/>
        </w:rPr>
        <w:t>в ходе изучения не выявлено</w:t>
      </w:r>
      <w:r w:rsidRPr="00E518CC">
        <w:rPr>
          <w:rFonts w:ascii="Times New Roman" w:hAnsi="Times New Roman" w:cs="Times New Roman"/>
        </w:rPr>
        <w:t>;</w:t>
      </w:r>
      <w:r w:rsidRPr="00E518CC">
        <w:rPr>
          <w:rFonts w:ascii="Times New Roman" w:hAnsi="Times New Roman" w:cs="Times New Roman"/>
          <w:b/>
        </w:rPr>
        <w:t xml:space="preserve"> </w:t>
      </w:r>
      <w:proofErr w:type="gramEnd"/>
    </w:p>
    <w:p w:rsidR="00E518CC" w:rsidRPr="00E518CC" w:rsidRDefault="00E518CC" w:rsidP="00E518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518CC">
        <w:rPr>
          <w:rFonts w:ascii="Times New Roman" w:hAnsi="Times New Roman" w:cs="Times New Roman"/>
        </w:rPr>
        <w:t>д</w:t>
      </w:r>
      <w:proofErr w:type="spellEnd"/>
      <w:r w:rsidRPr="00E518CC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E518CC">
        <w:rPr>
          <w:rFonts w:ascii="Times New Roman" w:hAnsi="Times New Roman" w:cs="Times New Roman"/>
          <w:b/>
        </w:rPr>
        <w:t>в ходе изучения не выявлено</w:t>
      </w:r>
      <w:r w:rsidRPr="00E518CC">
        <w:rPr>
          <w:rFonts w:ascii="Times New Roman" w:hAnsi="Times New Roman" w:cs="Times New Roman"/>
        </w:rPr>
        <w:t xml:space="preserve">;  </w:t>
      </w:r>
    </w:p>
    <w:p w:rsidR="00E518CC" w:rsidRPr="00E518CC" w:rsidRDefault="00E518CC" w:rsidP="00E518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8CC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E518CC">
        <w:rPr>
          <w:rFonts w:ascii="Times New Roman" w:hAnsi="Times New Roman" w:cs="Times New Roman"/>
          <w:b/>
        </w:rPr>
        <w:t>в ходе изучения не выявлено</w:t>
      </w:r>
      <w:r w:rsidRPr="00E518CC">
        <w:rPr>
          <w:rFonts w:ascii="Times New Roman" w:hAnsi="Times New Roman" w:cs="Times New Roman"/>
        </w:rPr>
        <w:t>;</w:t>
      </w:r>
    </w:p>
    <w:p w:rsidR="00E518CC" w:rsidRPr="00E518CC" w:rsidRDefault="00E518CC" w:rsidP="00E518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18CC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E518CC">
        <w:rPr>
          <w:rFonts w:ascii="Times New Roman" w:hAnsi="Times New Roman" w:cs="Times New Roman"/>
          <w:b/>
        </w:rPr>
        <w:t>в ходе изучения проекта не установлено</w:t>
      </w:r>
      <w:r w:rsidRPr="00E518CC">
        <w:rPr>
          <w:rFonts w:ascii="Times New Roman" w:hAnsi="Times New Roman" w:cs="Times New Roman"/>
        </w:rPr>
        <w:t xml:space="preserve">.  </w:t>
      </w:r>
    </w:p>
    <w:p w:rsidR="00E518CC" w:rsidRPr="00E518CC" w:rsidRDefault="00E518CC" w:rsidP="00E518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E518CC">
        <w:rPr>
          <w:rFonts w:ascii="Times New Roman" w:hAnsi="Times New Roman" w:cs="Times New Roman"/>
        </w:rPr>
        <w:t>з</w:t>
      </w:r>
      <w:proofErr w:type="spellEnd"/>
      <w:r w:rsidRPr="00E518CC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E518CC">
        <w:rPr>
          <w:rFonts w:ascii="Times New Roman" w:hAnsi="Times New Roman" w:cs="Times New Roman"/>
          <w:b/>
        </w:rPr>
        <w:t>в ходе изучения не выявлено</w:t>
      </w:r>
      <w:r w:rsidRPr="00E518CC">
        <w:rPr>
          <w:rFonts w:ascii="Times New Roman" w:hAnsi="Times New Roman" w:cs="Times New Roman"/>
        </w:rPr>
        <w:t xml:space="preserve">.  </w:t>
      </w:r>
    </w:p>
    <w:p w:rsidR="00E518CC" w:rsidRPr="00E518CC" w:rsidRDefault="00E518CC" w:rsidP="00E518CC">
      <w:pPr>
        <w:ind w:firstLine="540"/>
        <w:jc w:val="both"/>
        <w:rPr>
          <w:b/>
        </w:rPr>
      </w:pPr>
      <w:r w:rsidRPr="00E518CC">
        <w:rPr>
          <w:b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518CC" w:rsidRPr="00E518CC" w:rsidRDefault="00E518CC" w:rsidP="00E518CC">
      <w:pPr>
        <w:ind w:firstLine="540"/>
        <w:jc w:val="both"/>
        <w:rPr>
          <w:b/>
        </w:rPr>
      </w:pPr>
      <w:r w:rsidRPr="00E518CC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E518CC">
        <w:rPr>
          <w:b/>
        </w:rPr>
        <w:t>в ходе изучения проекта не выявлено</w:t>
      </w:r>
      <w:r w:rsidRPr="00E518CC">
        <w:t>;</w:t>
      </w:r>
    </w:p>
    <w:p w:rsidR="00E518CC" w:rsidRPr="00E518CC" w:rsidRDefault="00E518CC" w:rsidP="00E518CC">
      <w:pPr>
        <w:ind w:firstLine="540"/>
        <w:jc w:val="both"/>
        <w:rPr>
          <w:b/>
        </w:rPr>
      </w:pPr>
      <w:r w:rsidRPr="00E518CC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E518CC">
        <w:rPr>
          <w:b/>
        </w:rPr>
        <w:t>в ходе изучения не выявлено</w:t>
      </w:r>
      <w:r w:rsidRPr="00E518CC">
        <w:t>;</w:t>
      </w:r>
    </w:p>
    <w:p w:rsidR="00E518CC" w:rsidRPr="00E518CC" w:rsidRDefault="00E518CC" w:rsidP="00E518CC">
      <w:pPr>
        <w:ind w:firstLine="540"/>
        <w:jc w:val="both"/>
      </w:pPr>
      <w:r w:rsidRPr="00E518CC">
        <w:t xml:space="preserve">в) юридико-лингвистическая неопределенность - употребление </w:t>
      </w:r>
      <w:proofErr w:type="spellStart"/>
      <w:r w:rsidRPr="00E518CC">
        <w:t>неустоявшихся</w:t>
      </w:r>
      <w:proofErr w:type="spellEnd"/>
      <w:r w:rsidRPr="00E518CC">
        <w:t xml:space="preserve">, двусмысленных терминов и категорий оценочного характера – </w:t>
      </w:r>
      <w:r w:rsidRPr="00E518CC">
        <w:rPr>
          <w:b/>
        </w:rPr>
        <w:t>в ходе изучения не выявлено</w:t>
      </w:r>
      <w:r w:rsidRPr="00E518CC">
        <w:t>.</w:t>
      </w:r>
    </w:p>
    <w:p w:rsidR="00E518CC" w:rsidRPr="00E518CC" w:rsidRDefault="00E518CC" w:rsidP="00E518CC">
      <w:pPr>
        <w:autoSpaceDE w:val="0"/>
        <w:autoSpaceDN w:val="0"/>
        <w:adjustRightInd w:val="0"/>
        <w:ind w:firstLine="540"/>
        <w:jc w:val="both"/>
      </w:pPr>
    </w:p>
    <w:p w:rsidR="00E518CC" w:rsidRPr="00E518CC" w:rsidRDefault="00E518CC" w:rsidP="00E518CC">
      <w:pPr>
        <w:autoSpaceDE w:val="0"/>
        <w:autoSpaceDN w:val="0"/>
        <w:adjustRightInd w:val="0"/>
        <w:ind w:firstLine="540"/>
        <w:jc w:val="both"/>
      </w:pPr>
      <w:r w:rsidRPr="00E518CC">
        <w:t xml:space="preserve"> </w:t>
      </w:r>
    </w:p>
    <w:p w:rsidR="00E518CC" w:rsidRPr="00E518CC" w:rsidRDefault="00E518CC" w:rsidP="00E518CC">
      <w:r w:rsidRPr="00E518CC">
        <w:t xml:space="preserve">Специалист 1 категории </w:t>
      </w:r>
    </w:p>
    <w:p w:rsidR="00E518CC" w:rsidRPr="00E518CC" w:rsidRDefault="00E518CC" w:rsidP="00E518CC">
      <w:r w:rsidRPr="00E518CC">
        <w:t xml:space="preserve"> администрации сельсовета                                                        Н.Л. Солдатова                                                         </w:t>
      </w:r>
    </w:p>
    <w:p w:rsidR="00E518CC" w:rsidRPr="00E518CC" w:rsidRDefault="00E518CC" w:rsidP="00E518CC">
      <w:pPr>
        <w:jc w:val="both"/>
      </w:pPr>
    </w:p>
    <w:p w:rsidR="00E518CC" w:rsidRPr="00E518CC" w:rsidRDefault="00E518CC" w:rsidP="00E518CC">
      <w:pPr>
        <w:jc w:val="both"/>
      </w:pPr>
    </w:p>
    <w:p w:rsidR="00E518CC" w:rsidRPr="00E518CC" w:rsidRDefault="00E518CC" w:rsidP="00E518CC">
      <w:pPr>
        <w:jc w:val="both"/>
      </w:pPr>
      <w:r w:rsidRPr="00E518CC">
        <w:t>«Согласен»</w:t>
      </w:r>
    </w:p>
    <w:p w:rsidR="00E518CC" w:rsidRPr="00E518CC" w:rsidRDefault="00E518CC" w:rsidP="00E518CC">
      <w:pPr>
        <w:jc w:val="both"/>
      </w:pPr>
      <w:r w:rsidRPr="00E518CC">
        <w:t>Глава муниципального образования</w:t>
      </w:r>
    </w:p>
    <w:p w:rsidR="00E518CC" w:rsidRPr="00E518CC" w:rsidRDefault="00E518CC" w:rsidP="00E518CC">
      <w:pPr>
        <w:jc w:val="both"/>
      </w:pPr>
      <w:r w:rsidRPr="00E518CC">
        <w:t xml:space="preserve">Алексеевский  сельсовет                                                           </w:t>
      </w:r>
      <w:proofErr w:type="spellStart"/>
      <w:r w:rsidRPr="00E518CC">
        <w:t>Н.В.Соколенко</w:t>
      </w:r>
      <w:proofErr w:type="spellEnd"/>
    </w:p>
    <w:p w:rsidR="00E518CC" w:rsidRPr="00E518CC" w:rsidRDefault="00E518CC" w:rsidP="00E518CC"/>
    <w:p w:rsidR="00E518CC" w:rsidRPr="00E518CC" w:rsidRDefault="00E518CC" w:rsidP="00E518CC"/>
    <w:p w:rsidR="00E518CC" w:rsidRPr="000B69D9" w:rsidRDefault="00E518CC" w:rsidP="00E518CC">
      <w:pPr>
        <w:rPr>
          <w:color w:val="FF0000"/>
        </w:rPr>
      </w:pPr>
    </w:p>
    <w:p w:rsidR="00E518CC" w:rsidRPr="00C235E2" w:rsidRDefault="00E518CC" w:rsidP="00C235E2">
      <w:pPr>
        <w:spacing w:after="200" w:line="276" w:lineRule="auto"/>
        <w:ind w:right="-1"/>
        <w:jc w:val="both"/>
      </w:pPr>
    </w:p>
    <w:sectPr w:rsidR="00E518CC" w:rsidRPr="00C235E2" w:rsidSect="00C235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6"/>
  <w:proofState w:spelling="clean" w:grammar="clean"/>
  <w:defaultTabStop w:val="708"/>
  <w:characterSpacingControl w:val="doNotCompress"/>
  <w:compat/>
  <w:rsids>
    <w:rsidRoot w:val="00C235E2"/>
    <w:rsid w:val="000B38A4"/>
    <w:rsid w:val="001D1877"/>
    <w:rsid w:val="00395A2D"/>
    <w:rsid w:val="004C2860"/>
    <w:rsid w:val="008F1A60"/>
    <w:rsid w:val="009F018A"/>
    <w:rsid w:val="00A77398"/>
    <w:rsid w:val="00C235E2"/>
    <w:rsid w:val="00E5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8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235E2"/>
    <w:pPr>
      <w:keepNext/>
      <w:jc w:val="center"/>
      <w:outlineLvl w:val="1"/>
    </w:pPr>
    <w:rPr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35E2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235E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235E2"/>
    <w:pPr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E51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51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1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518C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35E2"/>
    <w:pPr>
      <w:keepNext/>
      <w:jc w:val="center"/>
      <w:outlineLvl w:val="1"/>
    </w:pPr>
    <w:rPr>
      <w:b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35E2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235E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235E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Алексеевка</cp:lastModifiedBy>
  <cp:revision>4</cp:revision>
  <cp:lastPrinted>2023-09-20T11:24:00Z</cp:lastPrinted>
  <dcterms:created xsi:type="dcterms:W3CDTF">2023-07-28T11:52:00Z</dcterms:created>
  <dcterms:modified xsi:type="dcterms:W3CDTF">2023-09-20T11:24:00Z</dcterms:modified>
</cp:coreProperties>
</file>