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FD" w:rsidRPr="0074585F" w:rsidRDefault="000D1FFD" w:rsidP="0074585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796EE5" w:rsidRPr="0074585F" w:rsidTr="002404EE">
        <w:trPr>
          <w:trHeight w:val="2664"/>
        </w:trPr>
        <w:tc>
          <w:tcPr>
            <w:tcW w:w="4111" w:type="dxa"/>
          </w:tcPr>
          <w:p w:rsidR="00796EE5" w:rsidRPr="0074585F" w:rsidRDefault="00796EE5" w:rsidP="002404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EE5" w:rsidRPr="0074585F" w:rsidRDefault="00796EE5" w:rsidP="002404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АДМИНИСТРАЦИЯ</w:t>
            </w:r>
          </w:p>
          <w:p w:rsidR="00796EE5" w:rsidRPr="0074585F" w:rsidRDefault="00796EE5" w:rsidP="002404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</w:t>
            </w:r>
          </w:p>
          <w:p w:rsidR="00796EE5" w:rsidRPr="0074585F" w:rsidRDefault="00796EE5" w:rsidP="002404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Алексеевский сельсовет</w:t>
            </w:r>
          </w:p>
          <w:p w:rsidR="00796EE5" w:rsidRPr="0074585F" w:rsidRDefault="00796EE5" w:rsidP="002404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796EE5" w:rsidRPr="0074585F" w:rsidRDefault="00796EE5" w:rsidP="002404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Оренбургской области</w:t>
            </w:r>
          </w:p>
          <w:p w:rsidR="00796EE5" w:rsidRPr="0074585F" w:rsidRDefault="00796EE5" w:rsidP="002404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EE5" w:rsidRPr="0074585F" w:rsidRDefault="00796EE5" w:rsidP="0024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96EE5" w:rsidRPr="0074585F" w:rsidRDefault="00796EE5" w:rsidP="0024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5" w:rsidRPr="0074585F" w:rsidTr="002404EE">
        <w:tc>
          <w:tcPr>
            <w:tcW w:w="4111" w:type="dxa"/>
          </w:tcPr>
          <w:p w:rsidR="00796EE5" w:rsidRPr="0074585F" w:rsidRDefault="006D68C4" w:rsidP="006D68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20.06.2023</w:t>
            </w:r>
            <w:r w:rsidR="00796EE5"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="00796EE5" w:rsidRPr="007458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-п </w:t>
            </w:r>
            <w:r w:rsidR="00796EE5"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</w:t>
            </w:r>
            <w:proofErr w:type="gramStart"/>
            <w:r w:rsidR="00796EE5"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="00796EE5" w:rsidRPr="0074585F">
              <w:rPr>
                <w:rFonts w:ascii="Times New Roman" w:hAnsi="Times New Roman" w:cs="Times New Roman"/>
                <w:b/>
                <w:sz w:val="28"/>
                <w:szCs w:val="28"/>
              </w:rPr>
              <w:t>лексеевка</w:t>
            </w:r>
          </w:p>
        </w:tc>
      </w:tr>
    </w:tbl>
    <w:p w:rsidR="000D1FFD" w:rsidRPr="0074585F" w:rsidRDefault="000D1FFD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8C4" w:rsidRDefault="006D68C4" w:rsidP="0079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D68C4" w:rsidRDefault="006D68C4" w:rsidP="0079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6EE5" w:rsidRPr="0074585F" w:rsidRDefault="000D1FFD" w:rsidP="0079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585F">
        <w:rPr>
          <w:rFonts w:ascii="Times New Roman" w:hAnsi="Times New Roman"/>
          <w:bCs/>
          <w:sz w:val="28"/>
          <w:szCs w:val="28"/>
        </w:rPr>
        <w:t xml:space="preserve">О мерах поддержки арендаторов </w:t>
      </w:r>
    </w:p>
    <w:p w:rsidR="00796EE5" w:rsidRPr="0074585F" w:rsidRDefault="000D1FFD" w:rsidP="0079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585F">
        <w:rPr>
          <w:rFonts w:ascii="Times New Roman" w:hAnsi="Times New Roman"/>
          <w:bCs/>
          <w:sz w:val="28"/>
          <w:szCs w:val="28"/>
        </w:rPr>
        <w:t>муниципального имущества в связи</w:t>
      </w:r>
    </w:p>
    <w:p w:rsidR="000D1FFD" w:rsidRPr="0074585F" w:rsidRDefault="000D1FFD" w:rsidP="00796EE5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585F">
        <w:rPr>
          <w:rFonts w:ascii="Times New Roman" w:hAnsi="Times New Roman"/>
          <w:bCs/>
          <w:sz w:val="28"/>
          <w:szCs w:val="28"/>
        </w:rPr>
        <w:t>с частичной мобилизацией</w:t>
      </w:r>
      <w:r w:rsidR="00796EE5" w:rsidRPr="0074585F">
        <w:rPr>
          <w:rFonts w:ascii="Times New Roman" w:hAnsi="Times New Roman"/>
          <w:bCs/>
          <w:sz w:val="28"/>
          <w:szCs w:val="28"/>
        </w:rPr>
        <w:tab/>
      </w:r>
    </w:p>
    <w:p w:rsidR="000D1FFD" w:rsidRPr="0074585F" w:rsidRDefault="000D1FFD" w:rsidP="000D1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68C4" w:rsidRDefault="006D68C4" w:rsidP="00152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8C4" w:rsidRDefault="006D68C4" w:rsidP="00152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CAE" w:rsidRPr="0074585F" w:rsidRDefault="00152CAE" w:rsidP="00152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5F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</w:t>
      </w:r>
      <w:proofErr w:type="gramStart"/>
      <w:r w:rsidRPr="0074585F">
        <w:rPr>
          <w:rFonts w:ascii="Times New Roman" w:hAnsi="Times New Roman"/>
          <w:sz w:val="28"/>
          <w:szCs w:val="28"/>
        </w:rPr>
        <w:t>Росс</w:t>
      </w:r>
      <w:r w:rsidR="0074585F">
        <w:rPr>
          <w:rFonts w:ascii="Times New Roman" w:hAnsi="Times New Roman"/>
          <w:sz w:val="28"/>
          <w:szCs w:val="28"/>
        </w:rPr>
        <w:t>ийской</w:t>
      </w:r>
      <w:proofErr w:type="gramEnd"/>
      <w:r w:rsidR="00745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85F">
        <w:rPr>
          <w:rFonts w:ascii="Times New Roman" w:hAnsi="Times New Roman"/>
          <w:sz w:val="28"/>
          <w:szCs w:val="28"/>
        </w:rPr>
        <w:t xml:space="preserve">Федерации </w:t>
      </w:r>
      <w:r w:rsidRPr="0074585F">
        <w:rPr>
          <w:rFonts w:ascii="Times New Roman" w:hAnsi="Times New Roman"/>
          <w:sz w:val="28"/>
          <w:szCs w:val="28"/>
        </w:rPr>
        <w:t>от 15.10.2022 № 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Оренбургской области от 14.03.2</w:t>
      </w:r>
      <w:r w:rsidR="0074585F">
        <w:rPr>
          <w:rFonts w:ascii="Times New Roman" w:hAnsi="Times New Roman"/>
          <w:sz w:val="28"/>
          <w:szCs w:val="28"/>
        </w:rPr>
        <w:t xml:space="preserve">023 № 240-пп </w:t>
      </w:r>
      <w:r w:rsidRPr="0074585F">
        <w:rPr>
          <w:rFonts w:ascii="Times New Roman" w:hAnsi="Times New Roman"/>
          <w:sz w:val="28"/>
          <w:szCs w:val="28"/>
        </w:rPr>
        <w:t>«О предоставлении отсрочки по арендной плате по договорам аренды имущества, находящегося в собственности Оренбургской области, в связи с частич</w:t>
      </w:r>
      <w:r w:rsidR="00796EE5" w:rsidRPr="0074585F">
        <w:rPr>
          <w:rFonts w:ascii="Times New Roman" w:hAnsi="Times New Roman"/>
          <w:sz w:val="28"/>
          <w:szCs w:val="28"/>
        </w:rPr>
        <w:t>ной мобилизацией», на основании</w:t>
      </w:r>
      <w:r w:rsidRPr="0074585F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796EE5" w:rsidRPr="0074585F">
        <w:rPr>
          <w:rFonts w:ascii="Times New Roman" w:hAnsi="Times New Roman"/>
          <w:sz w:val="28"/>
          <w:szCs w:val="28"/>
        </w:rPr>
        <w:t xml:space="preserve">Алексеевский </w:t>
      </w:r>
      <w:r w:rsidRPr="0074585F">
        <w:rPr>
          <w:rFonts w:ascii="Times New Roman" w:hAnsi="Times New Roman"/>
          <w:sz w:val="28"/>
          <w:szCs w:val="28"/>
        </w:rPr>
        <w:t>сельсовет</w:t>
      </w:r>
      <w:r w:rsidR="00927FC0" w:rsidRPr="00745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FC0" w:rsidRPr="0074585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27FC0" w:rsidRPr="0074585F">
        <w:rPr>
          <w:rFonts w:ascii="Times New Roman" w:hAnsi="Times New Roman"/>
          <w:sz w:val="28"/>
          <w:szCs w:val="28"/>
        </w:rPr>
        <w:t xml:space="preserve"> </w:t>
      </w:r>
      <w:r w:rsidR="00153CBF" w:rsidRPr="0074585F">
        <w:rPr>
          <w:rFonts w:ascii="Times New Roman" w:hAnsi="Times New Roman"/>
          <w:sz w:val="28"/>
          <w:szCs w:val="28"/>
        </w:rPr>
        <w:t xml:space="preserve"> района </w:t>
      </w:r>
      <w:r w:rsidRPr="0074585F">
        <w:rPr>
          <w:rFonts w:ascii="Times New Roman" w:hAnsi="Times New Roman"/>
          <w:sz w:val="28"/>
          <w:szCs w:val="28"/>
        </w:rPr>
        <w:t xml:space="preserve">Оренбургской области, постановляю: </w:t>
      </w:r>
      <w:proofErr w:type="gramEnd"/>
    </w:p>
    <w:p w:rsidR="00153CBF" w:rsidRPr="0074585F" w:rsidRDefault="00153CBF" w:rsidP="0015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585F">
        <w:rPr>
          <w:rFonts w:ascii="Times New Roman" w:hAnsi="Times New Roman"/>
          <w:sz w:val="28"/>
          <w:szCs w:val="28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745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585F">
        <w:rPr>
          <w:rFonts w:ascii="Times New Roman" w:hAnsi="Times New Roman"/>
          <w:sz w:val="28"/>
          <w:szCs w:val="28"/>
        </w:rPr>
        <w:t xml:space="preserve">Федерации в соответствии с </w:t>
      </w:r>
      <w:hyperlink r:id="rId7">
        <w:r w:rsidRPr="0074585F">
          <w:rPr>
            <w:rFonts w:ascii="Times New Roman" w:hAnsi="Times New Roman"/>
            <w:sz w:val="28"/>
            <w:szCs w:val="28"/>
          </w:rPr>
          <w:t>Указом</w:t>
        </w:r>
      </w:hyperlink>
      <w:r w:rsidRPr="0074585F">
        <w:rPr>
          <w:rFonts w:ascii="Times New Roman" w:hAnsi="Times New Roman"/>
          <w:sz w:val="28"/>
          <w:szCs w:val="28"/>
        </w:rPr>
        <w:t xml:space="preserve"> Президента Российской Федераци</w:t>
      </w:r>
      <w:r w:rsidR="0074585F">
        <w:rPr>
          <w:rFonts w:ascii="Times New Roman" w:hAnsi="Times New Roman"/>
          <w:sz w:val="28"/>
          <w:szCs w:val="28"/>
        </w:rPr>
        <w:t>и</w:t>
      </w:r>
      <w:r w:rsidRPr="0074585F">
        <w:rPr>
          <w:rFonts w:ascii="Times New Roman" w:hAnsi="Times New Roman"/>
          <w:sz w:val="28"/>
          <w:szCs w:val="28"/>
        </w:rPr>
        <w:t xml:space="preserve">  от 21 сентября 2022 года № 647 «Об о</w:t>
      </w:r>
      <w:r w:rsidR="0074585F">
        <w:rPr>
          <w:rFonts w:ascii="Times New Roman" w:hAnsi="Times New Roman"/>
          <w:sz w:val="28"/>
          <w:szCs w:val="28"/>
        </w:rPr>
        <w:t>бъявлении частичной мобилизации</w:t>
      </w:r>
      <w:r w:rsidRPr="0074585F">
        <w:rPr>
          <w:rFonts w:ascii="Times New Roman" w:hAnsi="Times New Roman"/>
          <w:sz w:val="28"/>
          <w:szCs w:val="28"/>
        </w:rPr>
        <w:t xml:space="preserve"> в Российской Федерации» или проходящие военную службу по контракту, заключенному в соответствии с </w:t>
      </w:r>
      <w:hyperlink r:id="rId8">
        <w:r w:rsidRPr="0074585F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74585F"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</w:t>
      </w:r>
      <w:r w:rsidR="0074585F">
        <w:rPr>
          <w:rFonts w:ascii="Times New Roman" w:hAnsi="Times New Roman"/>
          <w:sz w:val="28"/>
          <w:szCs w:val="28"/>
        </w:rPr>
        <w:t xml:space="preserve">содействии  </w:t>
      </w:r>
      <w:r w:rsidRPr="0074585F">
        <w:rPr>
          <w:rFonts w:ascii="Times New Roman" w:hAnsi="Times New Roman"/>
          <w:sz w:val="28"/>
          <w:szCs w:val="28"/>
        </w:rPr>
        <w:t>в выполнении</w:t>
      </w:r>
      <w:proofErr w:type="gramEnd"/>
      <w:r w:rsidRPr="0074585F">
        <w:rPr>
          <w:rFonts w:ascii="Times New Roman" w:hAnsi="Times New Roman"/>
          <w:sz w:val="28"/>
          <w:szCs w:val="28"/>
        </w:rPr>
        <w:t xml:space="preserve"> задач, возложенных на Вооруженные Силы Российской Федерации:</w:t>
      </w:r>
    </w:p>
    <w:p w:rsidR="00153CBF" w:rsidRPr="0074585F" w:rsidRDefault="00153CBF" w:rsidP="0015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5F">
        <w:rPr>
          <w:rFonts w:ascii="Times New Roman" w:hAnsi="Times New Roman"/>
          <w:sz w:val="28"/>
          <w:szCs w:val="28"/>
        </w:rPr>
        <w:lastRenderedPageBreak/>
        <w:t>а) отсрочку уплаты арендной платы на период прохождения военной службы или оказания добровольного содействия в выполнении задач, возл</w:t>
      </w:r>
      <w:r w:rsidR="0074585F">
        <w:rPr>
          <w:rFonts w:ascii="Times New Roman" w:hAnsi="Times New Roman"/>
          <w:sz w:val="28"/>
          <w:szCs w:val="28"/>
        </w:rPr>
        <w:t>оженных</w:t>
      </w:r>
      <w:r w:rsidRPr="0074585F">
        <w:rPr>
          <w:rFonts w:ascii="Times New Roman" w:hAnsi="Times New Roman"/>
          <w:sz w:val="28"/>
          <w:szCs w:val="28"/>
        </w:rPr>
        <w:t xml:space="preserve">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153CBF" w:rsidRPr="0074585F" w:rsidRDefault="00153CBF" w:rsidP="0015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5F">
        <w:rPr>
          <w:rFonts w:ascii="Times New Roman" w:hAnsi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153CBF" w:rsidRPr="0074585F" w:rsidRDefault="00153CBF" w:rsidP="00153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5F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74585F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74585F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                                  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</w:t>
      </w:r>
      <w:r w:rsid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заключении контракта о прохождении военной службы в соответствии с пунктом 7 статьи 38 Федерального закона либо контракта о добровольном содействии                         в выполнении задач, возложенных на Вооруженные Силы Российской Федерации</w:t>
      </w:r>
      <w:proofErr w:type="gramEnd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предоставленного</w:t>
      </w:r>
      <w:proofErr w:type="gramEnd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органом исполнительной власти, с которым заключены указанные контракты;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платы по договору аренды;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период прохождения лицом, указанным в пункте 1 настоящего </w:t>
      </w:r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постановления, военной службы или оказания добровольного содействия                               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</w:t>
      </w:r>
      <w:proofErr w:type="gramEnd"/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                                    в выполнении задач, возложенных на Вооруженные Силы Российской Федерации, указанным лицом.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74585F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74585F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74585F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                 на следующих условиях: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85F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74585F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74585F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74585F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D1FFD" w:rsidRPr="0074585F" w:rsidRDefault="000D1FFD" w:rsidP="000D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0D1FFD" w:rsidRPr="0074585F" w:rsidRDefault="00153CBF" w:rsidP="000D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–</w:t>
      </w:r>
      <w:r w:rsidR="000D1FFD" w:rsidRPr="0074585F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27FC0" w:rsidRPr="0074585F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7458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7FC0" w:rsidRPr="00745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FC0" w:rsidRPr="0074585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D1FFD" w:rsidRPr="007458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7BAB" w:rsidRPr="0074585F">
        <w:rPr>
          <w:rFonts w:ascii="Times New Roman" w:hAnsi="Times New Roman" w:cs="Times New Roman"/>
          <w:sz w:val="28"/>
          <w:szCs w:val="28"/>
        </w:rPr>
        <w:t xml:space="preserve"> </w:t>
      </w:r>
      <w:r w:rsidRPr="0074585F">
        <w:rPr>
          <w:rFonts w:ascii="Times New Roman" w:hAnsi="Times New Roman" w:cs="Times New Roman"/>
          <w:sz w:val="28"/>
          <w:szCs w:val="28"/>
        </w:rPr>
        <w:t>Оренбургской</w:t>
      </w:r>
      <w:r w:rsidR="00927FC0" w:rsidRPr="0074585F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0D1FFD" w:rsidRPr="0074585F">
        <w:rPr>
          <w:rFonts w:ascii="Times New Roman" w:hAnsi="Times New Roman" w:cs="Times New Roman"/>
          <w:sz w:val="28"/>
          <w:szCs w:val="28"/>
        </w:rPr>
        <w:t xml:space="preserve">  составляющего казну </w:t>
      </w:r>
      <w:r w:rsidR="00927FC0" w:rsidRPr="0074585F">
        <w:rPr>
          <w:rFonts w:ascii="Times New Roman" w:hAnsi="Times New Roman" w:cs="Times New Roman"/>
          <w:sz w:val="28"/>
          <w:szCs w:val="28"/>
        </w:rPr>
        <w:t>администрации</w:t>
      </w:r>
      <w:r w:rsidR="000D1FFD" w:rsidRPr="0074585F">
        <w:rPr>
          <w:rFonts w:ascii="Times New Roman" w:hAnsi="Times New Roman" w:cs="Times New Roman"/>
          <w:sz w:val="28"/>
          <w:szCs w:val="28"/>
        </w:rPr>
        <w:t xml:space="preserve"> </w:t>
      </w:r>
      <w:r w:rsidRPr="007458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1FFD" w:rsidRPr="0074585F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участков);</w:t>
      </w:r>
    </w:p>
    <w:p w:rsidR="000D1FFD" w:rsidRPr="0074585F" w:rsidRDefault="00153CBF" w:rsidP="000D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–</w:t>
      </w:r>
      <w:r w:rsidR="000D1FFD" w:rsidRPr="007458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0D1FFD" w:rsidRPr="0074585F">
        <w:rPr>
          <w:rFonts w:ascii="Times New Roman" w:hAnsi="Times New Roman" w:cs="Times New Roman"/>
          <w:sz w:val="28"/>
          <w:szCs w:val="28"/>
        </w:rPr>
        <w:t>имущества</w:t>
      </w:r>
      <w:r w:rsidR="00927FC0" w:rsidRPr="0074585F">
        <w:rPr>
          <w:rFonts w:ascii="Times New Roman" w:hAnsi="Times New Roman" w:cs="Times New Roman"/>
          <w:sz w:val="28"/>
          <w:szCs w:val="28"/>
        </w:rPr>
        <w:t>Алексеевского</w:t>
      </w:r>
      <w:proofErr w:type="spellEnd"/>
      <w:r w:rsidR="000D1FFD" w:rsidRPr="0074585F">
        <w:rPr>
          <w:rFonts w:ascii="Times New Roman" w:hAnsi="Times New Roman" w:cs="Times New Roman"/>
          <w:sz w:val="28"/>
          <w:szCs w:val="28"/>
        </w:rPr>
        <w:t xml:space="preserve"> </w:t>
      </w:r>
      <w:r w:rsidR="00927FC0" w:rsidRPr="007458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27FC0" w:rsidRPr="0074585F">
        <w:rPr>
          <w:rFonts w:ascii="Times New Roman" w:hAnsi="Times New Roman" w:cs="Times New Roman"/>
          <w:sz w:val="28"/>
          <w:szCs w:val="28"/>
        </w:rPr>
        <w:lastRenderedPageBreak/>
        <w:t>Ташлинского</w:t>
      </w:r>
      <w:proofErr w:type="spellEnd"/>
      <w:r w:rsidR="008E7BAB" w:rsidRPr="0074585F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4585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D1FFD" w:rsidRPr="0074585F">
        <w:rPr>
          <w:rFonts w:ascii="Times New Roman" w:hAnsi="Times New Roman" w:cs="Times New Roman"/>
          <w:sz w:val="28"/>
          <w:szCs w:val="28"/>
        </w:rPr>
        <w:t>,  закрепленного на праве оперативного управления или на праве хозяйственного ведения.</w:t>
      </w:r>
    </w:p>
    <w:p w:rsidR="00153CBF" w:rsidRPr="0074585F" w:rsidRDefault="00153CBF" w:rsidP="0015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0D1FFD" w:rsidRPr="0074585F" w:rsidRDefault="000D1FFD" w:rsidP="000D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726" w:rsidRPr="0074585F" w:rsidRDefault="00C75726" w:rsidP="000846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C0" w:rsidRPr="0074585F" w:rsidRDefault="00927FC0" w:rsidP="00927F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Н.В. </w:t>
      </w:r>
      <w:proofErr w:type="spellStart"/>
      <w:r w:rsidRPr="0074585F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</w:p>
    <w:p w:rsidR="00927FC0" w:rsidRPr="0074585F" w:rsidRDefault="00927FC0" w:rsidP="00927F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27FC0" w:rsidRPr="0074585F" w:rsidRDefault="00927FC0" w:rsidP="00927F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585F">
        <w:rPr>
          <w:rFonts w:ascii="Times New Roman" w:hAnsi="Times New Roman" w:cs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927FC0" w:rsidRPr="0074585F" w:rsidRDefault="00927FC0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726" w:rsidRPr="0074585F" w:rsidRDefault="00C75726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726" w:rsidRPr="0074585F" w:rsidRDefault="00C75726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726" w:rsidRPr="0074585F" w:rsidRDefault="00C75726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CBF" w:rsidRPr="0074585F" w:rsidRDefault="00153CB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726" w:rsidRPr="0074585F" w:rsidRDefault="00C75726" w:rsidP="00C75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726" w:rsidRDefault="00C75726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85F" w:rsidRDefault="0074585F" w:rsidP="00084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8C4" w:rsidRDefault="006D68C4" w:rsidP="007458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0"/>
        </w:rPr>
      </w:pPr>
    </w:p>
    <w:p w:rsidR="0074585F" w:rsidRPr="0074585F" w:rsidRDefault="0074585F" w:rsidP="007458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Cs w:val="20"/>
        </w:rPr>
      </w:pPr>
      <w:r w:rsidRPr="0074585F">
        <w:rPr>
          <w:rFonts w:ascii="Times New Roman" w:hAnsi="Times New Roman" w:cs="Times New Roman"/>
          <w:b/>
          <w:bCs/>
          <w:szCs w:val="20"/>
        </w:rPr>
        <w:lastRenderedPageBreak/>
        <w:t>ЗАКЛЮЧЕНИЕ</w:t>
      </w:r>
    </w:p>
    <w:p w:rsidR="0074585F" w:rsidRPr="0074585F" w:rsidRDefault="0074585F" w:rsidP="0074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585F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</w:t>
      </w:r>
      <w:r w:rsidRPr="0074585F">
        <w:rPr>
          <w:rFonts w:ascii="Times New Roman" w:hAnsi="Times New Roman"/>
          <w:sz w:val="20"/>
          <w:szCs w:val="20"/>
        </w:rPr>
        <w:t xml:space="preserve">  факторов в пр</w:t>
      </w:r>
      <w:r w:rsidRPr="0074585F">
        <w:rPr>
          <w:rFonts w:ascii="Times New Roman" w:hAnsi="Times New Roman"/>
          <w:sz w:val="20"/>
          <w:szCs w:val="20"/>
        </w:rPr>
        <w:t>о</w:t>
      </w:r>
      <w:r w:rsidRPr="0074585F">
        <w:rPr>
          <w:rFonts w:ascii="Times New Roman" w:hAnsi="Times New Roman"/>
          <w:sz w:val="20"/>
          <w:szCs w:val="20"/>
        </w:rPr>
        <w:t>екте постановления главы администрации  «</w:t>
      </w:r>
      <w:r w:rsidRPr="0074585F">
        <w:rPr>
          <w:rFonts w:ascii="Times New Roman" w:hAnsi="Times New Roman"/>
          <w:bCs/>
          <w:sz w:val="20"/>
          <w:szCs w:val="20"/>
        </w:rPr>
        <w:t>О мерах поддержки арендаторов муниципального имущества в связи</w:t>
      </w:r>
      <w:r>
        <w:rPr>
          <w:rFonts w:ascii="Times New Roman" w:hAnsi="Times New Roman"/>
          <w:bCs/>
          <w:sz w:val="20"/>
          <w:szCs w:val="20"/>
        </w:rPr>
        <w:t xml:space="preserve"> с частичной мобилизацией»</w:t>
      </w:r>
    </w:p>
    <w:p w:rsidR="0074585F" w:rsidRPr="0074585F" w:rsidRDefault="0074585F" w:rsidP="0074585F">
      <w:pPr>
        <w:pStyle w:val="ConsPlusTitle"/>
        <w:jc w:val="both"/>
        <w:rPr>
          <w:rFonts w:ascii="Times New Roman" w:hAnsi="Times New Roman" w:cs="Times New Roman"/>
          <w:b w:val="0"/>
          <w:szCs w:val="20"/>
        </w:rPr>
      </w:pPr>
    </w:p>
    <w:p w:rsidR="0074585F" w:rsidRPr="0074585F" w:rsidRDefault="0074585F" w:rsidP="0074585F">
      <w:pPr>
        <w:pStyle w:val="ConsPlusNormal"/>
        <w:rPr>
          <w:rFonts w:ascii="Times New Roman" w:hAnsi="Times New Roman" w:cs="Times New Roman"/>
          <w:szCs w:val="20"/>
        </w:rPr>
      </w:pPr>
      <w:r w:rsidRPr="0074585F">
        <w:rPr>
          <w:rFonts w:ascii="Times New Roman" w:hAnsi="Times New Roman" w:cs="Times New Roman"/>
          <w:szCs w:val="20"/>
        </w:rPr>
        <w:t>с</w:t>
      </w:r>
      <w:proofErr w:type="gramStart"/>
      <w:r w:rsidRPr="0074585F">
        <w:rPr>
          <w:rFonts w:ascii="Times New Roman" w:hAnsi="Times New Roman" w:cs="Times New Roman"/>
          <w:szCs w:val="20"/>
        </w:rPr>
        <w:t>.А</w:t>
      </w:r>
      <w:proofErr w:type="gramEnd"/>
      <w:r w:rsidRPr="0074585F">
        <w:rPr>
          <w:rFonts w:ascii="Times New Roman" w:hAnsi="Times New Roman" w:cs="Times New Roman"/>
          <w:szCs w:val="20"/>
        </w:rPr>
        <w:t xml:space="preserve">лексеевка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20 </w:t>
      </w:r>
      <w:r w:rsidRPr="0074585F">
        <w:rPr>
          <w:rFonts w:ascii="Times New Roman" w:hAnsi="Times New Roman" w:cs="Times New Roman"/>
          <w:szCs w:val="20"/>
        </w:rPr>
        <w:t xml:space="preserve"> июня   2023 г</w:t>
      </w:r>
      <w:r w:rsidRPr="0074585F">
        <w:rPr>
          <w:rFonts w:ascii="Times New Roman" w:hAnsi="Times New Roman" w:cs="Times New Roman"/>
          <w:szCs w:val="20"/>
        </w:rPr>
        <w:t>о</w:t>
      </w:r>
      <w:r w:rsidRPr="0074585F">
        <w:rPr>
          <w:rFonts w:ascii="Times New Roman" w:hAnsi="Times New Roman" w:cs="Times New Roman"/>
          <w:szCs w:val="20"/>
        </w:rPr>
        <w:t xml:space="preserve">да                                                                                </w:t>
      </w:r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74585F">
        <w:rPr>
          <w:rFonts w:ascii="Times New Roman" w:hAnsi="Times New Roman" w:cs="Times New Roman"/>
          <w:szCs w:val="20"/>
        </w:rPr>
        <w:t xml:space="preserve">                                                       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74585F">
        <w:rPr>
          <w:rFonts w:ascii="Times New Roman" w:hAnsi="Times New Roman"/>
          <w:sz w:val="20"/>
          <w:szCs w:val="20"/>
        </w:rPr>
        <w:t>Антикоррупционная</w:t>
      </w:r>
      <w:proofErr w:type="spellEnd"/>
      <w:r w:rsidRPr="0074585F">
        <w:rPr>
          <w:rFonts w:ascii="Times New Roman" w:hAnsi="Times New Roman"/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74585F">
        <w:rPr>
          <w:rFonts w:ascii="Times New Roman" w:hAnsi="Times New Roman"/>
          <w:sz w:val="20"/>
          <w:szCs w:val="20"/>
        </w:rPr>
        <w:t>антикоррупционной</w:t>
      </w:r>
      <w:proofErr w:type="spellEnd"/>
      <w:r w:rsidRPr="0074585F">
        <w:rPr>
          <w:rFonts w:ascii="Times New Roman" w:hAnsi="Times New Roman"/>
          <w:sz w:val="20"/>
          <w:szCs w:val="20"/>
        </w:rPr>
        <w:t xml:space="preserve"> экспертизе нормативных пр</w:t>
      </w:r>
      <w:r w:rsidRPr="0074585F">
        <w:rPr>
          <w:rFonts w:ascii="Times New Roman" w:hAnsi="Times New Roman"/>
          <w:sz w:val="20"/>
          <w:szCs w:val="20"/>
        </w:rPr>
        <w:t>а</w:t>
      </w:r>
      <w:r w:rsidRPr="0074585F">
        <w:rPr>
          <w:rFonts w:ascii="Times New Roman" w:hAnsi="Times New Roman"/>
          <w:sz w:val="20"/>
          <w:szCs w:val="20"/>
        </w:rPr>
        <w:t xml:space="preserve">вовых актов и проектов нормативных правовых актов», «Положением о порядке проведения </w:t>
      </w:r>
      <w:proofErr w:type="spellStart"/>
      <w:r w:rsidRPr="0074585F">
        <w:rPr>
          <w:rFonts w:ascii="Times New Roman" w:hAnsi="Times New Roman"/>
          <w:sz w:val="20"/>
          <w:szCs w:val="20"/>
        </w:rPr>
        <w:t>антикоррупционной</w:t>
      </w:r>
      <w:proofErr w:type="spellEnd"/>
      <w:r w:rsidRPr="0074585F">
        <w:rPr>
          <w:rFonts w:ascii="Times New Roman" w:hAnsi="Times New Roman"/>
          <w:sz w:val="20"/>
          <w:szCs w:val="20"/>
        </w:rPr>
        <w:t xml:space="preserve"> экспертизы правовых актов о</w:t>
      </w:r>
      <w:r w:rsidRPr="0074585F">
        <w:rPr>
          <w:rFonts w:ascii="Times New Roman" w:hAnsi="Times New Roman"/>
          <w:sz w:val="20"/>
          <w:szCs w:val="20"/>
        </w:rPr>
        <w:t>р</w:t>
      </w:r>
      <w:r w:rsidRPr="0074585F">
        <w:rPr>
          <w:rFonts w:ascii="Times New Roman" w:hAnsi="Times New Roman"/>
          <w:sz w:val="20"/>
          <w:szCs w:val="20"/>
        </w:rPr>
        <w:t xml:space="preserve">ганов местного самоуправления муниципального образования Алексеевский сельсовет </w:t>
      </w:r>
      <w:proofErr w:type="spellStart"/>
      <w:r w:rsidRPr="0074585F">
        <w:rPr>
          <w:rFonts w:ascii="Times New Roman" w:hAnsi="Times New Roman"/>
          <w:sz w:val="20"/>
          <w:szCs w:val="20"/>
        </w:rPr>
        <w:t>Ташлинского</w:t>
      </w:r>
      <w:proofErr w:type="spellEnd"/>
      <w:r w:rsidRPr="0074585F">
        <w:rPr>
          <w:rFonts w:ascii="Times New Roman" w:hAnsi="Times New Roman"/>
          <w:sz w:val="20"/>
          <w:szCs w:val="20"/>
        </w:rPr>
        <w:t xml:space="preserve"> района Оренбур</w:t>
      </w:r>
      <w:r w:rsidRPr="0074585F">
        <w:rPr>
          <w:rFonts w:ascii="Times New Roman" w:hAnsi="Times New Roman"/>
          <w:sz w:val="20"/>
          <w:szCs w:val="20"/>
        </w:rPr>
        <w:t>г</w:t>
      </w:r>
      <w:r w:rsidRPr="0074585F">
        <w:rPr>
          <w:rFonts w:ascii="Times New Roman" w:hAnsi="Times New Roman"/>
          <w:sz w:val="20"/>
          <w:szCs w:val="20"/>
        </w:rPr>
        <w:t>ской области и их проектов», утвержденного Решением Совета депутатов муниципального обр</w:t>
      </w:r>
      <w:r w:rsidRPr="0074585F">
        <w:rPr>
          <w:rFonts w:ascii="Times New Roman" w:hAnsi="Times New Roman"/>
          <w:sz w:val="20"/>
          <w:szCs w:val="20"/>
        </w:rPr>
        <w:t>а</w:t>
      </w:r>
      <w:r w:rsidRPr="0074585F">
        <w:rPr>
          <w:rFonts w:ascii="Times New Roman" w:hAnsi="Times New Roman"/>
          <w:sz w:val="20"/>
          <w:szCs w:val="20"/>
        </w:rPr>
        <w:t xml:space="preserve">зования Алексеевский сельсовет  </w:t>
      </w:r>
      <w:r w:rsidRPr="0074585F">
        <w:rPr>
          <w:rFonts w:ascii="Times New Roman" w:hAnsi="Times New Roman"/>
          <w:color w:val="000000"/>
          <w:sz w:val="20"/>
          <w:szCs w:val="20"/>
        </w:rPr>
        <w:t xml:space="preserve">№ 33/ 91-рс от  24.04.2009 г. </w:t>
      </w:r>
      <w:proofErr w:type="gramEnd"/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  <w:r w:rsidRPr="0074585F">
        <w:rPr>
          <w:rFonts w:ascii="Times New Roman" w:hAnsi="Times New Roman"/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74585F">
        <w:rPr>
          <w:rFonts w:ascii="Times New Roman" w:hAnsi="Times New Roman"/>
          <w:b/>
          <w:bCs/>
          <w:sz w:val="20"/>
          <w:szCs w:val="20"/>
        </w:rPr>
        <w:t>правоприменителя</w:t>
      </w:r>
      <w:proofErr w:type="spellEnd"/>
      <w:r w:rsidRPr="0074585F">
        <w:rPr>
          <w:rFonts w:ascii="Times New Roman" w:hAnsi="Times New Roman"/>
          <w:b/>
          <w:bCs/>
          <w:sz w:val="20"/>
          <w:szCs w:val="20"/>
        </w:rPr>
        <w:t xml:space="preserve"> или возможность н</w:t>
      </w:r>
      <w:r w:rsidRPr="0074585F">
        <w:rPr>
          <w:rFonts w:ascii="Times New Roman" w:hAnsi="Times New Roman"/>
          <w:b/>
          <w:bCs/>
          <w:sz w:val="20"/>
          <w:szCs w:val="20"/>
        </w:rPr>
        <w:t>е</w:t>
      </w:r>
      <w:r w:rsidRPr="0074585F">
        <w:rPr>
          <w:rFonts w:ascii="Times New Roman" w:hAnsi="Times New Roman"/>
          <w:b/>
          <w:bCs/>
          <w:sz w:val="20"/>
          <w:szCs w:val="20"/>
        </w:rPr>
        <w:t xml:space="preserve">обоснованного применения исключений из общих правил: 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</w:t>
      </w:r>
      <w:r w:rsidRPr="0074585F">
        <w:rPr>
          <w:rFonts w:ascii="Times New Roman" w:hAnsi="Times New Roman"/>
          <w:sz w:val="20"/>
          <w:szCs w:val="20"/>
        </w:rPr>
        <w:t>о</w:t>
      </w:r>
      <w:r w:rsidRPr="0074585F">
        <w:rPr>
          <w:rFonts w:ascii="Times New Roman" w:hAnsi="Times New Roman"/>
          <w:sz w:val="20"/>
          <w:szCs w:val="20"/>
        </w:rPr>
        <w:t xml:space="preserve">стных лиц) – </w:t>
      </w:r>
      <w:r w:rsidRPr="0074585F">
        <w:rPr>
          <w:rFonts w:ascii="Times New Roman" w:hAnsi="Times New Roman"/>
          <w:b/>
          <w:bCs/>
          <w:sz w:val="20"/>
          <w:szCs w:val="20"/>
        </w:rPr>
        <w:t>в ходе изучения не выявлено</w:t>
      </w:r>
      <w:r w:rsidRPr="0074585F">
        <w:rPr>
          <w:rFonts w:ascii="Times New Roman" w:hAnsi="Times New Roman"/>
          <w:sz w:val="20"/>
          <w:szCs w:val="20"/>
        </w:rPr>
        <w:t>;</w:t>
      </w:r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74585F">
        <w:rPr>
          <w:rFonts w:ascii="Times New Roman" w:hAnsi="Times New Roman" w:cs="Times New Roman"/>
          <w:szCs w:val="20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</w:t>
      </w:r>
      <w:r w:rsidRPr="0074585F">
        <w:rPr>
          <w:rFonts w:ascii="Times New Roman" w:hAnsi="Times New Roman" w:cs="Times New Roman"/>
          <w:szCs w:val="20"/>
        </w:rPr>
        <w:t>а</w:t>
      </w:r>
      <w:r w:rsidRPr="0074585F">
        <w:rPr>
          <w:rFonts w:ascii="Times New Roman" w:hAnsi="Times New Roman" w:cs="Times New Roman"/>
          <w:szCs w:val="20"/>
        </w:rPr>
        <w:t>ждан и орган</w:t>
      </w:r>
      <w:r w:rsidRPr="0074585F">
        <w:rPr>
          <w:rFonts w:ascii="Times New Roman" w:hAnsi="Times New Roman" w:cs="Times New Roman"/>
          <w:szCs w:val="20"/>
        </w:rPr>
        <w:t>и</w:t>
      </w:r>
      <w:r w:rsidRPr="0074585F">
        <w:rPr>
          <w:rFonts w:ascii="Times New Roman" w:hAnsi="Times New Roman" w:cs="Times New Roman"/>
          <w:szCs w:val="20"/>
        </w:rPr>
        <w:t xml:space="preserve">заций – </w:t>
      </w:r>
      <w:r w:rsidRPr="0074585F">
        <w:rPr>
          <w:rFonts w:ascii="Times New Roman" w:hAnsi="Times New Roman" w:cs="Times New Roman"/>
          <w:b/>
          <w:bCs/>
          <w:szCs w:val="20"/>
        </w:rPr>
        <w:t>в ходе изучения не выявлено</w:t>
      </w:r>
      <w:r w:rsidRPr="0074585F">
        <w:rPr>
          <w:rFonts w:ascii="Times New Roman" w:hAnsi="Times New Roman" w:cs="Times New Roman"/>
          <w:szCs w:val="20"/>
        </w:rPr>
        <w:t>;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в) выборочное изменение объема прав – возможность необоснованного установления исключений из общего порядка для граждан и орган</w:t>
      </w:r>
      <w:r w:rsidRPr="0074585F">
        <w:rPr>
          <w:rFonts w:ascii="Times New Roman" w:hAnsi="Times New Roman"/>
          <w:sz w:val="20"/>
          <w:szCs w:val="20"/>
        </w:rPr>
        <w:t>и</w:t>
      </w:r>
      <w:r w:rsidRPr="0074585F">
        <w:rPr>
          <w:rFonts w:ascii="Times New Roman" w:hAnsi="Times New Roman"/>
          <w:sz w:val="20"/>
          <w:szCs w:val="20"/>
        </w:rPr>
        <w:t xml:space="preserve">заций по усмотрению органа местного самоуправления (их должностных лиц) – </w:t>
      </w:r>
      <w:r w:rsidRPr="0074585F">
        <w:rPr>
          <w:rFonts w:ascii="Times New Roman" w:hAnsi="Times New Roman"/>
          <w:b/>
          <w:bCs/>
          <w:sz w:val="20"/>
          <w:szCs w:val="20"/>
        </w:rPr>
        <w:t>в х</w:t>
      </w:r>
      <w:r w:rsidRPr="0074585F">
        <w:rPr>
          <w:rFonts w:ascii="Times New Roman" w:hAnsi="Times New Roman"/>
          <w:b/>
          <w:bCs/>
          <w:sz w:val="20"/>
          <w:szCs w:val="20"/>
        </w:rPr>
        <w:t>о</w:t>
      </w:r>
      <w:r w:rsidRPr="0074585F">
        <w:rPr>
          <w:rFonts w:ascii="Times New Roman" w:hAnsi="Times New Roman"/>
          <w:b/>
          <w:bCs/>
          <w:sz w:val="20"/>
          <w:szCs w:val="20"/>
        </w:rPr>
        <w:t>де изучения не выявлено</w:t>
      </w:r>
      <w:r w:rsidRPr="0074585F">
        <w:rPr>
          <w:rFonts w:ascii="Times New Roman" w:hAnsi="Times New Roman"/>
          <w:sz w:val="20"/>
          <w:szCs w:val="20"/>
        </w:rPr>
        <w:t>;</w:t>
      </w:r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74585F">
        <w:rPr>
          <w:rFonts w:ascii="Times New Roman" w:hAnsi="Times New Roman" w:cs="Times New Roman"/>
          <w:szCs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4585F">
        <w:rPr>
          <w:rFonts w:ascii="Times New Roman" w:hAnsi="Times New Roman" w:cs="Times New Roman"/>
          <w:b/>
          <w:bCs/>
          <w:szCs w:val="20"/>
        </w:rPr>
        <w:t>в ходе изучения не выявл</w:t>
      </w:r>
      <w:r w:rsidRPr="0074585F">
        <w:rPr>
          <w:rFonts w:ascii="Times New Roman" w:hAnsi="Times New Roman" w:cs="Times New Roman"/>
          <w:b/>
          <w:bCs/>
          <w:szCs w:val="20"/>
        </w:rPr>
        <w:t>е</w:t>
      </w:r>
      <w:r w:rsidRPr="0074585F">
        <w:rPr>
          <w:rFonts w:ascii="Times New Roman" w:hAnsi="Times New Roman" w:cs="Times New Roman"/>
          <w:b/>
          <w:bCs/>
          <w:szCs w:val="20"/>
        </w:rPr>
        <w:t>но</w:t>
      </w:r>
      <w:r w:rsidRPr="0074585F">
        <w:rPr>
          <w:rFonts w:ascii="Times New Roman" w:hAnsi="Times New Roman" w:cs="Times New Roman"/>
          <w:szCs w:val="20"/>
        </w:rPr>
        <w:t>;</w:t>
      </w:r>
      <w:r w:rsidRPr="0074585F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gramEnd"/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proofErr w:type="spellStart"/>
      <w:r w:rsidRPr="0074585F">
        <w:rPr>
          <w:rFonts w:ascii="Times New Roman" w:hAnsi="Times New Roman" w:cs="Times New Roman"/>
          <w:szCs w:val="20"/>
        </w:rPr>
        <w:t>д</w:t>
      </w:r>
      <w:proofErr w:type="spellEnd"/>
      <w:r w:rsidRPr="0074585F">
        <w:rPr>
          <w:rFonts w:ascii="Times New Roman" w:hAnsi="Times New Roman" w:cs="Times New Roman"/>
          <w:szCs w:val="20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4585F">
        <w:rPr>
          <w:rFonts w:ascii="Times New Roman" w:hAnsi="Times New Roman" w:cs="Times New Roman"/>
          <w:b/>
          <w:bCs/>
          <w:szCs w:val="20"/>
        </w:rPr>
        <w:t>в ходе изучения не выявл</w:t>
      </w:r>
      <w:r w:rsidRPr="0074585F">
        <w:rPr>
          <w:rFonts w:ascii="Times New Roman" w:hAnsi="Times New Roman" w:cs="Times New Roman"/>
          <w:b/>
          <w:bCs/>
          <w:szCs w:val="20"/>
        </w:rPr>
        <w:t>е</w:t>
      </w:r>
      <w:r w:rsidRPr="0074585F">
        <w:rPr>
          <w:rFonts w:ascii="Times New Roman" w:hAnsi="Times New Roman" w:cs="Times New Roman"/>
          <w:b/>
          <w:bCs/>
          <w:szCs w:val="20"/>
        </w:rPr>
        <w:t>но</w:t>
      </w:r>
      <w:r w:rsidRPr="0074585F">
        <w:rPr>
          <w:rFonts w:ascii="Times New Roman" w:hAnsi="Times New Roman" w:cs="Times New Roman"/>
          <w:szCs w:val="20"/>
        </w:rPr>
        <w:t xml:space="preserve">;  </w:t>
      </w:r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74585F">
        <w:rPr>
          <w:rFonts w:ascii="Times New Roman" w:hAnsi="Times New Roman" w:cs="Times New Roman"/>
          <w:szCs w:val="20"/>
        </w:rPr>
        <w:t>е)  заполнение законодательных пробелов при помощи подзаконных актов в отсутствие законодательной делегации соответствующих полн</w:t>
      </w:r>
      <w:r w:rsidRPr="0074585F">
        <w:rPr>
          <w:rFonts w:ascii="Times New Roman" w:hAnsi="Times New Roman" w:cs="Times New Roman"/>
          <w:szCs w:val="20"/>
        </w:rPr>
        <w:t>о</w:t>
      </w:r>
      <w:r w:rsidRPr="0074585F">
        <w:rPr>
          <w:rFonts w:ascii="Times New Roman" w:hAnsi="Times New Roman" w:cs="Times New Roman"/>
          <w:szCs w:val="20"/>
        </w:rPr>
        <w:t>мочий - установление общеобязательных правил поведения в подзако</w:t>
      </w:r>
      <w:r w:rsidRPr="0074585F">
        <w:rPr>
          <w:rFonts w:ascii="Times New Roman" w:hAnsi="Times New Roman" w:cs="Times New Roman"/>
          <w:szCs w:val="20"/>
        </w:rPr>
        <w:t>н</w:t>
      </w:r>
      <w:r w:rsidRPr="0074585F">
        <w:rPr>
          <w:rFonts w:ascii="Times New Roman" w:hAnsi="Times New Roman" w:cs="Times New Roman"/>
          <w:szCs w:val="20"/>
        </w:rPr>
        <w:t xml:space="preserve">ном акте в условиях отсутствия закона – </w:t>
      </w:r>
      <w:r w:rsidRPr="0074585F">
        <w:rPr>
          <w:rFonts w:ascii="Times New Roman" w:hAnsi="Times New Roman" w:cs="Times New Roman"/>
          <w:b/>
          <w:bCs/>
          <w:szCs w:val="20"/>
        </w:rPr>
        <w:t>в ходе изучения не выявлено</w:t>
      </w:r>
      <w:r w:rsidRPr="0074585F">
        <w:rPr>
          <w:rFonts w:ascii="Times New Roman" w:hAnsi="Times New Roman" w:cs="Times New Roman"/>
          <w:szCs w:val="20"/>
        </w:rPr>
        <w:t>;</w:t>
      </w:r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74585F">
        <w:rPr>
          <w:rFonts w:ascii="Times New Roman" w:hAnsi="Times New Roman" w:cs="Times New Roman"/>
          <w:szCs w:val="20"/>
        </w:rPr>
        <w:t>ж) отсутствие или неполнота административных процедур - отсутствие порядка совершения о</w:t>
      </w:r>
      <w:r w:rsidRPr="0074585F">
        <w:rPr>
          <w:rFonts w:ascii="Times New Roman" w:hAnsi="Times New Roman" w:cs="Times New Roman"/>
          <w:szCs w:val="20"/>
        </w:rPr>
        <w:t>р</w:t>
      </w:r>
      <w:r w:rsidRPr="0074585F">
        <w:rPr>
          <w:rFonts w:ascii="Times New Roman" w:hAnsi="Times New Roman" w:cs="Times New Roman"/>
          <w:szCs w:val="20"/>
        </w:rPr>
        <w:t>ганом местного самоуправления (их должностными лицами) определенных действий либо одного из элементов так</w:t>
      </w:r>
      <w:r w:rsidRPr="0074585F">
        <w:rPr>
          <w:rFonts w:ascii="Times New Roman" w:hAnsi="Times New Roman" w:cs="Times New Roman"/>
          <w:szCs w:val="20"/>
        </w:rPr>
        <w:t>о</w:t>
      </w:r>
      <w:r w:rsidRPr="0074585F">
        <w:rPr>
          <w:rFonts w:ascii="Times New Roman" w:hAnsi="Times New Roman" w:cs="Times New Roman"/>
          <w:szCs w:val="20"/>
        </w:rPr>
        <w:t xml:space="preserve">го порядка – </w:t>
      </w:r>
      <w:r w:rsidRPr="0074585F">
        <w:rPr>
          <w:rFonts w:ascii="Times New Roman" w:hAnsi="Times New Roman" w:cs="Times New Roman"/>
          <w:b/>
          <w:bCs/>
          <w:szCs w:val="20"/>
        </w:rPr>
        <w:t>в ходе изучения проекта не установлено</w:t>
      </w:r>
      <w:r w:rsidRPr="0074585F">
        <w:rPr>
          <w:rFonts w:ascii="Times New Roman" w:hAnsi="Times New Roman" w:cs="Times New Roman"/>
          <w:szCs w:val="20"/>
        </w:rPr>
        <w:t xml:space="preserve">.  </w:t>
      </w:r>
    </w:p>
    <w:p w:rsidR="0074585F" w:rsidRPr="0074585F" w:rsidRDefault="0074585F" w:rsidP="0074585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proofErr w:type="spellStart"/>
      <w:r w:rsidRPr="0074585F">
        <w:rPr>
          <w:rFonts w:ascii="Times New Roman" w:hAnsi="Times New Roman" w:cs="Times New Roman"/>
          <w:szCs w:val="20"/>
        </w:rPr>
        <w:t>з</w:t>
      </w:r>
      <w:proofErr w:type="spellEnd"/>
      <w:r w:rsidRPr="0074585F">
        <w:rPr>
          <w:rFonts w:ascii="Times New Roman" w:hAnsi="Times New Roman" w:cs="Times New Roman"/>
          <w:szCs w:val="20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4585F">
        <w:rPr>
          <w:rFonts w:ascii="Times New Roman" w:hAnsi="Times New Roman" w:cs="Times New Roman"/>
          <w:b/>
          <w:bCs/>
          <w:szCs w:val="20"/>
        </w:rPr>
        <w:t>в ходе изучения не в</w:t>
      </w:r>
      <w:r w:rsidRPr="0074585F">
        <w:rPr>
          <w:rFonts w:ascii="Times New Roman" w:hAnsi="Times New Roman" w:cs="Times New Roman"/>
          <w:b/>
          <w:bCs/>
          <w:szCs w:val="20"/>
        </w:rPr>
        <w:t>ы</w:t>
      </w:r>
      <w:r w:rsidRPr="0074585F">
        <w:rPr>
          <w:rFonts w:ascii="Times New Roman" w:hAnsi="Times New Roman" w:cs="Times New Roman"/>
          <w:b/>
          <w:bCs/>
          <w:szCs w:val="20"/>
        </w:rPr>
        <w:t>явлено</w:t>
      </w:r>
      <w:r w:rsidRPr="0074585F">
        <w:rPr>
          <w:rFonts w:ascii="Times New Roman" w:hAnsi="Times New Roman" w:cs="Times New Roman"/>
          <w:szCs w:val="20"/>
        </w:rPr>
        <w:t xml:space="preserve">.  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  <w:r w:rsidRPr="0074585F">
        <w:rPr>
          <w:rFonts w:ascii="Times New Roman" w:hAnsi="Times New Roman"/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а) наличие завышенных требований к лицу, предъявляемых для ре</w:t>
      </w:r>
      <w:r w:rsidRPr="0074585F">
        <w:rPr>
          <w:rFonts w:ascii="Times New Roman" w:hAnsi="Times New Roman"/>
          <w:sz w:val="20"/>
          <w:szCs w:val="20"/>
        </w:rPr>
        <w:t>а</w:t>
      </w:r>
      <w:r w:rsidRPr="0074585F">
        <w:rPr>
          <w:rFonts w:ascii="Times New Roman" w:hAnsi="Times New Roman"/>
          <w:sz w:val="20"/>
          <w:szCs w:val="20"/>
        </w:rPr>
        <w:t>лизации принадлежащего ему права, - установление неопределенных, трудновыполнимых и обременительных требований к гражданам и орг</w:t>
      </w:r>
      <w:r w:rsidRPr="0074585F">
        <w:rPr>
          <w:rFonts w:ascii="Times New Roman" w:hAnsi="Times New Roman"/>
          <w:sz w:val="20"/>
          <w:szCs w:val="20"/>
        </w:rPr>
        <w:t>а</w:t>
      </w:r>
      <w:r w:rsidRPr="0074585F">
        <w:rPr>
          <w:rFonts w:ascii="Times New Roman" w:hAnsi="Times New Roman"/>
          <w:sz w:val="20"/>
          <w:szCs w:val="20"/>
        </w:rPr>
        <w:t xml:space="preserve">низациям - </w:t>
      </w:r>
      <w:r w:rsidRPr="0074585F">
        <w:rPr>
          <w:rFonts w:ascii="Times New Roman" w:hAnsi="Times New Roman"/>
          <w:b/>
          <w:bCs/>
          <w:sz w:val="20"/>
          <w:szCs w:val="20"/>
        </w:rPr>
        <w:t>в ходе изучения проекта не выявлено</w:t>
      </w:r>
      <w:r w:rsidRPr="0074585F">
        <w:rPr>
          <w:rFonts w:ascii="Times New Roman" w:hAnsi="Times New Roman"/>
          <w:sz w:val="20"/>
          <w:szCs w:val="20"/>
        </w:rPr>
        <w:t>;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б)  злоупотребление правом заявителя органом местного самоуправления (их должностными л</w:t>
      </w:r>
      <w:r w:rsidRPr="0074585F">
        <w:rPr>
          <w:rFonts w:ascii="Times New Roman" w:hAnsi="Times New Roman"/>
          <w:sz w:val="20"/>
          <w:szCs w:val="20"/>
        </w:rPr>
        <w:t>и</w:t>
      </w:r>
      <w:r w:rsidRPr="0074585F">
        <w:rPr>
          <w:rFonts w:ascii="Times New Roman" w:hAnsi="Times New Roman"/>
          <w:sz w:val="20"/>
          <w:szCs w:val="20"/>
        </w:rPr>
        <w:t xml:space="preserve">цами) - отсутствие четкой регламентации прав граждан и организаций – </w:t>
      </w:r>
      <w:r w:rsidRPr="0074585F">
        <w:rPr>
          <w:rFonts w:ascii="Times New Roman" w:hAnsi="Times New Roman"/>
          <w:b/>
          <w:bCs/>
          <w:sz w:val="20"/>
          <w:szCs w:val="20"/>
        </w:rPr>
        <w:t>в ходе изучения не выявлено</w:t>
      </w:r>
      <w:r w:rsidRPr="0074585F">
        <w:rPr>
          <w:rFonts w:ascii="Times New Roman" w:hAnsi="Times New Roman"/>
          <w:sz w:val="20"/>
          <w:szCs w:val="20"/>
        </w:rPr>
        <w:t>;</w:t>
      </w:r>
    </w:p>
    <w:p w:rsidR="0074585F" w:rsidRPr="0074585F" w:rsidRDefault="0074585F" w:rsidP="0074585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74585F">
        <w:rPr>
          <w:rFonts w:ascii="Times New Roman" w:hAnsi="Times New Roman"/>
          <w:sz w:val="20"/>
          <w:szCs w:val="20"/>
        </w:rPr>
        <w:t>неустоявшихся</w:t>
      </w:r>
      <w:proofErr w:type="spellEnd"/>
      <w:r w:rsidRPr="0074585F">
        <w:rPr>
          <w:rFonts w:ascii="Times New Roman" w:hAnsi="Times New Roman"/>
          <w:sz w:val="20"/>
          <w:szCs w:val="20"/>
        </w:rPr>
        <w:t xml:space="preserve">, двусмысленных терминов и категорий оценочного характера – </w:t>
      </w:r>
      <w:r w:rsidRPr="0074585F">
        <w:rPr>
          <w:rFonts w:ascii="Times New Roman" w:hAnsi="Times New Roman"/>
          <w:b/>
          <w:bCs/>
          <w:sz w:val="20"/>
          <w:szCs w:val="20"/>
        </w:rPr>
        <w:t>в ходе изучения не выявлено</w:t>
      </w:r>
      <w:r w:rsidRPr="0074585F">
        <w:rPr>
          <w:rFonts w:ascii="Times New Roman" w:hAnsi="Times New Roman"/>
          <w:sz w:val="20"/>
          <w:szCs w:val="20"/>
        </w:rPr>
        <w:t>.</w:t>
      </w:r>
    </w:p>
    <w:p w:rsidR="0074585F" w:rsidRPr="0074585F" w:rsidRDefault="0074585F" w:rsidP="007458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 xml:space="preserve">Специалист 1 категории </w:t>
      </w:r>
    </w:p>
    <w:p w:rsidR="0074585F" w:rsidRPr="0074585F" w:rsidRDefault="0074585F" w:rsidP="007458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администрации сельсовета                                                       Н.Л. Солдат</w:t>
      </w:r>
      <w:r w:rsidRPr="0074585F">
        <w:rPr>
          <w:rFonts w:ascii="Times New Roman" w:hAnsi="Times New Roman"/>
          <w:sz w:val="20"/>
          <w:szCs w:val="20"/>
        </w:rPr>
        <w:t>о</w:t>
      </w:r>
      <w:r w:rsidRPr="0074585F">
        <w:rPr>
          <w:rFonts w:ascii="Times New Roman" w:hAnsi="Times New Roman"/>
          <w:sz w:val="20"/>
          <w:szCs w:val="20"/>
        </w:rPr>
        <w:t xml:space="preserve">ва                                                         </w:t>
      </w:r>
    </w:p>
    <w:p w:rsidR="0074585F" w:rsidRPr="0074585F" w:rsidRDefault="0074585F" w:rsidP="00745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585F" w:rsidRPr="0074585F" w:rsidRDefault="0074585F" w:rsidP="00745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«Согласен»</w:t>
      </w:r>
    </w:p>
    <w:p w:rsidR="0074585F" w:rsidRPr="0074585F" w:rsidRDefault="0074585F" w:rsidP="00745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>Глава муниципального образования</w:t>
      </w:r>
    </w:p>
    <w:p w:rsidR="0074585F" w:rsidRPr="0074585F" w:rsidRDefault="0074585F" w:rsidP="0074585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4585F">
        <w:rPr>
          <w:rFonts w:ascii="Times New Roman" w:hAnsi="Times New Roman"/>
          <w:sz w:val="20"/>
          <w:szCs w:val="20"/>
        </w:rPr>
        <w:t xml:space="preserve">Алексеевский  сельсовет                                                           </w:t>
      </w:r>
      <w:proofErr w:type="spellStart"/>
      <w:r w:rsidRPr="0074585F">
        <w:rPr>
          <w:rFonts w:ascii="Times New Roman" w:hAnsi="Times New Roman"/>
          <w:sz w:val="20"/>
          <w:szCs w:val="20"/>
        </w:rPr>
        <w:t>Н.В.Соколенко</w:t>
      </w:r>
      <w:proofErr w:type="spellEnd"/>
      <w:r w:rsidRPr="0074585F">
        <w:rPr>
          <w:rFonts w:ascii="Times New Roman" w:hAnsi="Times New Roman"/>
          <w:b/>
          <w:bCs/>
          <w:sz w:val="20"/>
          <w:szCs w:val="20"/>
        </w:rPr>
        <w:t xml:space="preserve">      </w:t>
      </w:r>
    </w:p>
    <w:p w:rsidR="0074585F" w:rsidRPr="0074585F" w:rsidRDefault="0074585F" w:rsidP="0074585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4585F" w:rsidRPr="0074585F" w:rsidRDefault="0074585F" w:rsidP="007458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4585F" w:rsidRPr="0074585F" w:rsidSect="006D68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03" w:rsidRDefault="00FA7603" w:rsidP="00B84CB9">
      <w:pPr>
        <w:spacing w:after="0" w:line="240" w:lineRule="auto"/>
      </w:pPr>
      <w:r>
        <w:separator/>
      </w:r>
    </w:p>
  </w:endnote>
  <w:endnote w:type="continuationSeparator" w:id="0">
    <w:p w:rsidR="00FA7603" w:rsidRDefault="00FA7603" w:rsidP="00B8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B84C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B84C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B84C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03" w:rsidRDefault="00FA7603" w:rsidP="00B84CB9">
      <w:pPr>
        <w:spacing w:after="0" w:line="240" w:lineRule="auto"/>
      </w:pPr>
      <w:r>
        <w:separator/>
      </w:r>
    </w:p>
  </w:footnote>
  <w:footnote w:type="continuationSeparator" w:id="0">
    <w:p w:rsidR="00FA7603" w:rsidRDefault="00FA7603" w:rsidP="00B8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B84C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826"/>
      <w:docPartObj>
        <w:docPartGallery w:val="Page Numbers (Top of Page)"/>
        <w:docPartUnique/>
      </w:docPartObj>
    </w:sdtPr>
    <w:sdtContent>
      <w:p w:rsidR="00B84CB9" w:rsidRDefault="004567F3">
        <w:pPr>
          <w:pStyle w:val="a3"/>
          <w:jc w:val="center"/>
        </w:pPr>
        <w:r>
          <w:rPr>
            <w:noProof/>
          </w:rPr>
          <w:fldChar w:fldCharType="begin"/>
        </w:r>
        <w:r w:rsidR="000846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68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4CB9" w:rsidRDefault="00B84C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B84C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CB9"/>
    <w:rsid w:val="00084692"/>
    <w:rsid w:val="000D1FFD"/>
    <w:rsid w:val="001035F6"/>
    <w:rsid w:val="00114E4A"/>
    <w:rsid w:val="00152CAE"/>
    <w:rsid w:val="00153CBF"/>
    <w:rsid w:val="00177568"/>
    <w:rsid w:val="00197714"/>
    <w:rsid w:val="001E7B47"/>
    <w:rsid w:val="00234BBA"/>
    <w:rsid w:val="002641F2"/>
    <w:rsid w:val="00274683"/>
    <w:rsid w:val="0027761B"/>
    <w:rsid w:val="002B2594"/>
    <w:rsid w:val="002D6DE3"/>
    <w:rsid w:val="002E74CD"/>
    <w:rsid w:val="00346079"/>
    <w:rsid w:val="0036705A"/>
    <w:rsid w:val="00381EF4"/>
    <w:rsid w:val="003F6596"/>
    <w:rsid w:val="00427C41"/>
    <w:rsid w:val="004567F3"/>
    <w:rsid w:val="00463D24"/>
    <w:rsid w:val="00480A3B"/>
    <w:rsid w:val="004A31EC"/>
    <w:rsid w:val="004B0441"/>
    <w:rsid w:val="0051024C"/>
    <w:rsid w:val="00517603"/>
    <w:rsid w:val="0058007B"/>
    <w:rsid w:val="005D0B06"/>
    <w:rsid w:val="005F6301"/>
    <w:rsid w:val="00650FA9"/>
    <w:rsid w:val="00674F42"/>
    <w:rsid w:val="006D68C4"/>
    <w:rsid w:val="0074585F"/>
    <w:rsid w:val="00796EE5"/>
    <w:rsid w:val="007A5A80"/>
    <w:rsid w:val="007A5FED"/>
    <w:rsid w:val="007B31E2"/>
    <w:rsid w:val="007B615E"/>
    <w:rsid w:val="00801A2D"/>
    <w:rsid w:val="008402EB"/>
    <w:rsid w:val="0084504F"/>
    <w:rsid w:val="00892184"/>
    <w:rsid w:val="008C5D63"/>
    <w:rsid w:val="008E7BAB"/>
    <w:rsid w:val="008F2A26"/>
    <w:rsid w:val="00905131"/>
    <w:rsid w:val="00927FC0"/>
    <w:rsid w:val="00A32AD8"/>
    <w:rsid w:val="00A32F03"/>
    <w:rsid w:val="00A85134"/>
    <w:rsid w:val="00AA766D"/>
    <w:rsid w:val="00AF772D"/>
    <w:rsid w:val="00B03290"/>
    <w:rsid w:val="00B054F6"/>
    <w:rsid w:val="00B27D60"/>
    <w:rsid w:val="00B74E41"/>
    <w:rsid w:val="00B84CB9"/>
    <w:rsid w:val="00BE04FA"/>
    <w:rsid w:val="00C11A4D"/>
    <w:rsid w:val="00C13495"/>
    <w:rsid w:val="00C258F4"/>
    <w:rsid w:val="00C5301C"/>
    <w:rsid w:val="00C75726"/>
    <w:rsid w:val="00D81134"/>
    <w:rsid w:val="00E15EE0"/>
    <w:rsid w:val="00E31A92"/>
    <w:rsid w:val="00E77600"/>
    <w:rsid w:val="00E776DA"/>
    <w:rsid w:val="00EB3724"/>
    <w:rsid w:val="00EB5A55"/>
    <w:rsid w:val="00F155E7"/>
    <w:rsid w:val="00F26230"/>
    <w:rsid w:val="00F26600"/>
    <w:rsid w:val="00F40002"/>
    <w:rsid w:val="00F82673"/>
    <w:rsid w:val="00F90910"/>
    <w:rsid w:val="00FA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B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27FC0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74585F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A13E-BF65-41C1-8097-7EFF5B2D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Алексеевка</cp:lastModifiedBy>
  <cp:revision>3</cp:revision>
  <cp:lastPrinted>2023-06-21T07:10:00Z</cp:lastPrinted>
  <dcterms:created xsi:type="dcterms:W3CDTF">2023-06-19T07:47:00Z</dcterms:created>
  <dcterms:modified xsi:type="dcterms:W3CDTF">2023-06-21T07:12:00Z</dcterms:modified>
</cp:coreProperties>
</file>