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192"/>
      </w:tblGrid>
      <w:tr w:rsidR="00F347D0" w:rsidRPr="002B0C22">
        <w:trPr>
          <w:trHeight w:val="2336"/>
        </w:trPr>
        <w:tc>
          <w:tcPr>
            <w:tcW w:w="4192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F347D0" w:rsidRPr="002B0C22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муниципального</w:t>
                  </w: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образования</w:t>
                  </w:r>
                </w:p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Алексеев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ский  сельсовет</w:t>
                  </w:r>
                </w:p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Ташлинского района</w:t>
                  </w:r>
                </w:p>
                <w:p w:rsidR="00F347D0" w:rsidRPr="002B0C22" w:rsidRDefault="00F347D0" w:rsidP="007E3789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>Оренбургской области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F347D0" w:rsidRPr="002B0C22" w:rsidRDefault="00F347D0" w:rsidP="007E3789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47D0" w:rsidRPr="002B0C22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47D0" w:rsidRPr="002B0C22" w:rsidRDefault="00555004" w:rsidP="005550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7F1C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F347D0" w:rsidRPr="002B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F347D0" w:rsidRPr="002B0C22" w:rsidRDefault="00F347D0" w:rsidP="007E37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47D0" w:rsidRPr="009D4125" w:rsidRDefault="009D4125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41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</w:t>
                  </w:r>
                  <w:r w:rsidR="00F347D0" w:rsidRPr="009D41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F347D0" w:rsidRPr="002B0C22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F347D0" w:rsidRPr="002B0C22" w:rsidRDefault="00F347D0" w:rsidP="007E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</w:t>
                  </w:r>
                  <w:proofErr w:type="gramEnd"/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Алексеевка</w:t>
                  </w:r>
                  <w:r w:rsidRPr="002B0C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347D0" w:rsidRPr="002B0C22" w:rsidRDefault="00F347D0" w:rsidP="007E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7D0" w:rsidRPr="00DD3131" w:rsidRDefault="00F347D0" w:rsidP="007E3789">
      <w:pPr>
        <w:spacing w:after="0" w:line="240" w:lineRule="auto"/>
        <w:ind w:right="4053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Default="00F347D0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</w:p>
    <w:p w:rsidR="00F347D0" w:rsidRDefault="00F347D0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</w:p>
    <w:p w:rsidR="00F347D0" w:rsidRDefault="00F347D0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3131">
        <w:rPr>
          <w:rFonts w:ascii="Times New Roman" w:hAnsi="Times New Roman" w:cs="Times New Roman"/>
          <w:sz w:val="28"/>
          <w:szCs w:val="28"/>
        </w:rPr>
        <w:t>б утверждении методики расчета</w:t>
      </w:r>
    </w:p>
    <w:p w:rsidR="00F347D0" w:rsidRDefault="00F347D0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межбюджетных трансфертов бюджету  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 </w:t>
      </w:r>
    </w:p>
    <w:p w:rsidR="00F347D0" w:rsidRPr="00DD3131" w:rsidRDefault="00F347D0" w:rsidP="007E3789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>сельсовет для финансового обеспечения передаваемых полномочий в соответст</w:t>
      </w:r>
      <w:r>
        <w:rPr>
          <w:rFonts w:ascii="Times New Roman" w:hAnsi="Times New Roman" w:cs="Times New Roman"/>
          <w:sz w:val="28"/>
          <w:szCs w:val="28"/>
        </w:rPr>
        <w:t>вии с заключенными соглашениями</w:t>
      </w:r>
    </w:p>
    <w:p w:rsidR="00F347D0" w:rsidRPr="00DD3131" w:rsidRDefault="00F347D0" w:rsidP="007E3789">
      <w:pPr>
        <w:spacing w:after="0" w:line="240" w:lineRule="auto"/>
        <w:ind w:left="-284" w:right="4677"/>
        <w:rPr>
          <w:rFonts w:ascii="Times New Roman" w:hAnsi="Times New Roman" w:cs="Times New Roman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В соответствии  со ст. 142.4 Бюджетного Кодекса Российской Федерации, Федеральным законом № 131-ФЗ «Об общих принципах организации местного самоуправления в Российской Федерации», Уставом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 xml:space="preserve">  сельсовет, в целях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подготовки проекта бюджета поселения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Алексеевский </w:t>
      </w:r>
      <w:r w:rsidRPr="00DD313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на </w:t>
      </w:r>
      <w:r w:rsidR="00F602F0">
        <w:rPr>
          <w:rFonts w:ascii="Times New Roman" w:hAnsi="Times New Roman" w:cs="Times New Roman"/>
          <w:sz w:val="28"/>
          <w:szCs w:val="28"/>
        </w:rPr>
        <w:t>202</w:t>
      </w:r>
      <w:r w:rsidR="00555004">
        <w:rPr>
          <w:rFonts w:ascii="Times New Roman" w:hAnsi="Times New Roman" w:cs="Times New Roman"/>
          <w:sz w:val="28"/>
          <w:szCs w:val="28"/>
        </w:rPr>
        <w:t>4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550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55004">
        <w:rPr>
          <w:rFonts w:ascii="Times New Roman" w:hAnsi="Times New Roman" w:cs="Times New Roman"/>
          <w:sz w:val="28"/>
          <w:szCs w:val="28"/>
        </w:rPr>
        <w:t>6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F347D0" w:rsidRPr="00DD3131" w:rsidRDefault="00F347D0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Утвердить методику определения объема межбюджетных трансфертов </w:t>
      </w:r>
      <w:proofErr w:type="gramStart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исполнение передаваемых полномочий 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культуре в соответствии с заключенными соглашениями</w:t>
      </w:r>
      <w:proofErr w:type="gramEnd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согласно Приложению 1.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DD3131" w:rsidRDefault="00F347D0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Утвердить методику расчета межбюджетных трансфертов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осуществлению муниципального финансового контроля в соответствии с заключенным соглашением, согласно Приложению 2.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7E3789" w:rsidRDefault="00F347D0" w:rsidP="007E3789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7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Утвердить методику расчета межбюджетных трансфертов бюджету муниципального образования Алексеевский  сельсовет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  <w:proofErr w:type="gramEnd"/>
      <w:r w:rsidRPr="007E3789">
        <w:rPr>
          <w:rFonts w:ascii="Times New Roman" w:hAnsi="Times New Roman" w:cs="Times New Roman"/>
          <w:sz w:val="28"/>
          <w:szCs w:val="28"/>
          <w:lang w:eastAsia="en-US"/>
        </w:rPr>
        <w:t xml:space="preserve"> резервирование земель и изъятие, в том числе путем выкупа, земельных участков в границах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поселения  для муниципальных нужд</w:t>
      </w:r>
      <w:r w:rsidRPr="007E378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>в соответствии с заключенными соглашениями, согласно Приложению 3.</w:t>
      </w:r>
      <w:r w:rsidRPr="007E3789">
        <w:rPr>
          <w:rFonts w:ascii="Times New Roman" w:hAnsi="Times New Roman" w:cs="Times New Roman"/>
          <w:sz w:val="28"/>
          <w:szCs w:val="28"/>
        </w:rPr>
        <w:t xml:space="preserve"> </w:t>
      </w:r>
      <w:r w:rsidRPr="007E378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F347D0" w:rsidRPr="00DD3131" w:rsidRDefault="00F347D0" w:rsidP="007E3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4.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Утвердить методику расчета межбюджетных трансфертов бюджету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ального образования Алексеевский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для финансового обеспечения передаваемых полномочий по осуществлению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внутреннего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муниципального 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контроля в сфере закупок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соответствии с заключенным со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глашением, согласно Приложению 4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DD3131" w:rsidRDefault="00F347D0" w:rsidP="007E3789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5. </w:t>
      </w:r>
      <w:proofErr w:type="gramStart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FC19E8" w:rsidRPr="003F3733" w:rsidRDefault="00F347D0" w:rsidP="00FC19E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FC19E8">
        <w:rPr>
          <w:rFonts w:ascii="Times New Roman" w:hAnsi="Times New Roman" w:cs="Times New Roman"/>
          <w:spacing w:val="-21"/>
          <w:sz w:val="28"/>
          <w:szCs w:val="28"/>
        </w:rPr>
        <w:t xml:space="preserve">            6. </w:t>
      </w:r>
      <w:r w:rsidR="00FC19E8" w:rsidRPr="003F373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после его опубликования  (обнародования).  </w:t>
      </w:r>
    </w:p>
    <w:p w:rsidR="00F347D0" w:rsidRDefault="00F347D0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w w:val="87"/>
          <w:sz w:val="28"/>
          <w:szCs w:val="28"/>
        </w:rPr>
      </w:pPr>
      <w:r w:rsidRPr="00FC19E8">
        <w:rPr>
          <w:rFonts w:ascii="Times New Roman" w:hAnsi="Times New Roman" w:cs="Times New Roman"/>
          <w:spacing w:val="-21"/>
          <w:sz w:val="28"/>
          <w:szCs w:val="28"/>
        </w:rPr>
        <w:t xml:space="preserve">   </w:t>
      </w:r>
      <w:r w:rsidRPr="00FC19E8">
        <w:rPr>
          <w:rFonts w:ascii="Times New Roman" w:hAnsi="Times New Roman" w:cs="Times New Roman"/>
          <w:w w:val="87"/>
          <w:sz w:val="28"/>
          <w:szCs w:val="28"/>
        </w:rPr>
        <w:t xml:space="preserve">   </w:t>
      </w:r>
    </w:p>
    <w:p w:rsidR="00FC19E8" w:rsidRDefault="00FC19E8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w w:val="87"/>
          <w:sz w:val="28"/>
          <w:szCs w:val="28"/>
        </w:rPr>
      </w:pPr>
    </w:p>
    <w:p w:rsidR="00FC19E8" w:rsidRDefault="00FC19E8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w w:val="87"/>
          <w:sz w:val="28"/>
          <w:szCs w:val="28"/>
        </w:rPr>
      </w:pPr>
    </w:p>
    <w:p w:rsidR="00FC19E8" w:rsidRPr="00FC19E8" w:rsidRDefault="00FC19E8" w:rsidP="00FC19E8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19E8" w:rsidRDefault="00FC19E8" w:rsidP="00FC19E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F347D0" w:rsidRPr="00FC19E8" w:rsidRDefault="00F347D0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9"/>
          <w:sz w:val="28"/>
          <w:szCs w:val="28"/>
        </w:rPr>
      </w:pPr>
    </w:p>
    <w:p w:rsidR="00F347D0" w:rsidRPr="00FC19E8" w:rsidRDefault="00FC19E8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финансовому отделу района.</w:t>
      </w:r>
    </w:p>
    <w:p w:rsidR="00F347D0" w:rsidRPr="00FC19E8" w:rsidRDefault="00F347D0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pacing w:val="-18"/>
          <w:sz w:val="28"/>
          <w:szCs w:val="28"/>
        </w:rPr>
      </w:pPr>
    </w:p>
    <w:p w:rsidR="00F347D0" w:rsidRDefault="00F347D0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A25043" w:rsidRPr="00DD3131" w:rsidRDefault="00A25043" w:rsidP="007E3789">
      <w:pPr>
        <w:shd w:val="clear" w:color="auto" w:fill="FFFFFF"/>
        <w:tabs>
          <w:tab w:val="left" w:pos="6230"/>
        </w:tabs>
        <w:spacing w:before="374"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000A3B" w:rsidRDefault="00000A3B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F347D0" w:rsidRPr="00DD3131" w:rsidRDefault="00F347D0" w:rsidP="00F9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pacing w:val="-15"/>
          <w:sz w:val="28"/>
          <w:szCs w:val="28"/>
          <w:vertAlign w:val="superscript"/>
        </w:rPr>
        <w:lastRenderedPageBreak/>
        <w:t xml:space="preserve">                                                                                           </w:t>
      </w:r>
      <w:r w:rsidRPr="00DD313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347D0" w:rsidRDefault="00F347D0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313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47D0" w:rsidRDefault="00F347D0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347D0" w:rsidRPr="00DD3131" w:rsidRDefault="00F347D0" w:rsidP="00F93BC4">
      <w:pPr>
        <w:spacing w:after="0"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DD3131" w:rsidRDefault="00F347D0" w:rsidP="00F93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 w:rsidR="005550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FC19E8">
        <w:rPr>
          <w:rFonts w:ascii="Times New Roman" w:hAnsi="Times New Roman" w:cs="Times New Roman"/>
          <w:sz w:val="28"/>
          <w:szCs w:val="28"/>
        </w:rPr>
        <w:t>2</w:t>
      </w:r>
      <w:r w:rsidR="0055500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Pr="009D4125">
        <w:rPr>
          <w:rFonts w:ascii="Times New Roman" w:hAnsi="Times New Roman" w:cs="Times New Roman"/>
          <w:sz w:val="28"/>
          <w:szCs w:val="28"/>
        </w:rPr>
        <w:t xml:space="preserve">№ </w:t>
      </w:r>
      <w:r w:rsidR="00106487" w:rsidRPr="009D4125">
        <w:rPr>
          <w:rFonts w:ascii="Times New Roman" w:hAnsi="Times New Roman" w:cs="Times New Roman"/>
          <w:sz w:val="28"/>
          <w:szCs w:val="28"/>
        </w:rPr>
        <w:t>11</w:t>
      </w:r>
      <w:r w:rsidR="009D4125" w:rsidRPr="009D4125">
        <w:rPr>
          <w:rFonts w:ascii="Times New Roman" w:hAnsi="Times New Roman" w:cs="Times New Roman"/>
          <w:sz w:val="28"/>
          <w:szCs w:val="28"/>
        </w:rPr>
        <w:t>5</w:t>
      </w:r>
      <w:r w:rsidR="00106487" w:rsidRPr="009D4125">
        <w:rPr>
          <w:rFonts w:ascii="Times New Roman" w:hAnsi="Times New Roman" w:cs="Times New Roman"/>
          <w:sz w:val="28"/>
          <w:szCs w:val="28"/>
        </w:rPr>
        <w:t>-</w:t>
      </w:r>
      <w:r w:rsidRPr="009D4125">
        <w:rPr>
          <w:rFonts w:ascii="Times New Roman" w:hAnsi="Times New Roman" w:cs="Times New Roman"/>
          <w:sz w:val="28"/>
          <w:szCs w:val="28"/>
        </w:rPr>
        <w:t>п</w:t>
      </w:r>
    </w:p>
    <w:p w:rsidR="00F347D0" w:rsidRPr="00DD3131" w:rsidRDefault="00F347D0" w:rsidP="007E378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347D0" w:rsidRPr="00DD3131" w:rsidRDefault="00F347D0" w:rsidP="007E3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ab/>
      </w:r>
      <w:r w:rsidRPr="00DD3131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F347D0" w:rsidRPr="00DD3131" w:rsidRDefault="00F347D0" w:rsidP="007E3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bCs/>
          <w:sz w:val="28"/>
          <w:szCs w:val="28"/>
        </w:rPr>
        <w:t>определения объема межбюджетных трансфертов на исполнение передаваемых полномочий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культуре</w:t>
      </w:r>
      <w:r w:rsidRPr="00DD3131">
        <w:rPr>
          <w:rFonts w:ascii="Times New Roman" w:hAnsi="Times New Roman" w:cs="Times New Roman"/>
          <w:sz w:val="28"/>
          <w:szCs w:val="28"/>
        </w:rPr>
        <w:t>.</w:t>
      </w: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F347D0" w:rsidP="007E378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Объем межбюджетных трансфертов на исполнение передаваемых  поселением полномочий определяется </w:t>
      </w:r>
      <w:r w:rsidR="003552AE">
        <w:rPr>
          <w:rFonts w:ascii="Times New Roman" w:hAnsi="Times New Roman" w:cs="Times New Roman"/>
          <w:sz w:val="28"/>
          <w:szCs w:val="28"/>
        </w:rPr>
        <w:t>о</w:t>
      </w:r>
      <w:r w:rsidRPr="00DD3131">
        <w:rPr>
          <w:rFonts w:ascii="Times New Roman" w:hAnsi="Times New Roman" w:cs="Times New Roman"/>
          <w:sz w:val="28"/>
          <w:szCs w:val="28"/>
        </w:rPr>
        <w:t>бъем</w:t>
      </w:r>
      <w:r w:rsidR="003552AE">
        <w:rPr>
          <w:rFonts w:ascii="Times New Roman" w:hAnsi="Times New Roman" w:cs="Times New Roman"/>
          <w:sz w:val="28"/>
          <w:szCs w:val="28"/>
        </w:rPr>
        <w:t>ом</w:t>
      </w:r>
      <w:r w:rsidRPr="00DD3131">
        <w:rPr>
          <w:rFonts w:ascii="Times New Roman" w:hAnsi="Times New Roman" w:cs="Times New Roman"/>
          <w:sz w:val="28"/>
          <w:szCs w:val="28"/>
        </w:rPr>
        <w:t xml:space="preserve"> субвенций, передаваемых для осуществления передаваемых полномочий по культуре на заработную плату и начисления на выплаты по  заработной плате 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>),  определяется по формуле: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*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*K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</w:t>
      </w:r>
    </w:p>
    <w:p w:rsidR="00F347D0" w:rsidRPr="00DD3131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расходы на заработную плату работников культуры приходящиеся на одного жителя поселения  равны </w:t>
      </w:r>
      <w:r w:rsidR="003552AE">
        <w:rPr>
          <w:rFonts w:ascii="Times New Roman" w:hAnsi="Times New Roman" w:cs="Times New Roman"/>
          <w:sz w:val="28"/>
          <w:szCs w:val="28"/>
        </w:rPr>
        <w:t>1582,58</w:t>
      </w:r>
      <w:r w:rsidRPr="00DD313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131">
        <w:rPr>
          <w:rFonts w:ascii="Times New Roman" w:hAnsi="Times New Roman" w:cs="Times New Roman"/>
          <w:sz w:val="28"/>
          <w:szCs w:val="28"/>
        </w:rPr>
        <w:t xml:space="preserve">/чел </w:t>
      </w:r>
    </w:p>
    <w:p w:rsidR="00F347D0" w:rsidRPr="00DD3131" w:rsidRDefault="00F347D0" w:rsidP="00355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D313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число жителей </w:t>
      </w:r>
      <w:r w:rsidR="003552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>, чел.;</w:t>
      </w:r>
    </w:p>
    <w:p w:rsidR="00F347D0" w:rsidRDefault="00F347D0" w:rsidP="0035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552AE">
        <w:rPr>
          <w:rFonts w:ascii="Times New Roman" w:hAnsi="Times New Roman" w:cs="Times New Roman"/>
          <w:sz w:val="28"/>
          <w:szCs w:val="28"/>
        </w:rPr>
        <w:t>корректирующий</w:t>
      </w:r>
      <w:proofErr w:type="gramEnd"/>
      <w:r w:rsidR="003552AE">
        <w:rPr>
          <w:rFonts w:ascii="Times New Roman" w:hAnsi="Times New Roman" w:cs="Times New Roman"/>
          <w:sz w:val="28"/>
          <w:szCs w:val="28"/>
        </w:rPr>
        <w:t xml:space="preserve"> коэффициент  по результатам деятельности филиалов находящихся на территории поселения обеспечивающий достижения  показателей средней заработной платы, установленного в «дорожной карте»</w:t>
      </w:r>
      <w:r w:rsidRPr="00DD3131">
        <w:rPr>
          <w:rFonts w:ascii="Times New Roman" w:hAnsi="Times New Roman" w:cs="Times New Roman"/>
          <w:sz w:val="28"/>
          <w:szCs w:val="28"/>
        </w:rPr>
        <w:t>коэффициент начислений на заработную плату</w:t>
      </w:r>
      <w:r w:rsidR="003552AE">
        <w:rPr>
          <w:rFonts w:ascii="Times New Roman" w:hAnsi="Times New Roman" w:cs="Times New Roman"/>
          <w:sz w:val="28"/>
          <w:szCs w:val="28"/>
        </w:rPr>
        <w:t>.</w:t>
      </w:r>
      <w:r w:rsidRPr="00DD313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552AE" w:rsidRPr="00A26098" w:rsidRDefault="003552AE" w:rsidP="00355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Расходы на заработную плату работников культуры с отчислениями во внебюджетные фонды, приходящиеся на одного жителя поселения 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  <w:lang w:eastAsia="en-US"/>
        </w:rPr>
        <w:t>(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  <w:lang w:val="en-US" w:eastAsia="en-US"/>
        </w:rPr>
        <w:t>R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  <w:lang w:eastAsia="en-US"/>
        </w:rPr>
        <w:t xml:space="preserve">) 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рассчитываются отношением фонда оплаты труда работников культуры с отчислениями во внебюджетные фонды, необходимого для достижения показателей по средней заработной плате, установленных «дорожной картой» в районе, к численности постоянного населения </w:t>
      </w:r>
      <w:proofErr w:type="spellStart"/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Ташлинского</w:t>
      </w:r>
      <w:proofErr w:type="spellEnd"/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 по состоянию на 01.01.202</w:t>
      </w:r>
      <w:r w:rsidR="00555004">
        <w:rPr>
          <w:rFonts w:ascii="Times New Roman" w:hAnsi="Times New Roman" w:cs="Times New Roman"/>
          <w:color w:val="000000"/>
          <w:spacing w:val="-10"/>
          <w:sz w:val="28"/>
          <w:szCs w:val="28"/>
        </w:rPr>
        <w:t>3</w:t>
      </w:r>
      <w:r w:rsidRPr="00A2609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г.</w:t>
      </w:r>
      <w:proofErr w:type="gramEnd"/>
    </w:p>
    <w:p w:rsidR="003552AE" w:rsidRPr="00A26098" w:rsidRDefault="003552AE" w:rsidP="0035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Численность постоянного населения </w:t>
      </w:r>
      <w:proofErr w:type="spellStart"/>
      <w:r w:rsidRPr="00A26098">
        <w:rPr>
          <w:rFonts w:ascii="Times New Roman" w:hAnsi="Times New Roman" w:cs="Times New Roman"/>
          <w:spacing w:val="-10"/>
          <w:sz w:val="28"/>
          <w:szCs w:val="28"/>
        </w:rPr>
        <w:t>Ташлинского</w:t>
      </w:r>
      <w:proofErr w:type="spellEnd"/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 района определяется, </w:t>
      </w:r>
      <w:proofErr w:type="gramStart"/>
      <w:r w:rsidRPr="00A26098">
        <w:rPr>
          <w:rFonts w:ascii="Times New Roman" w:hAnsi="Times New Roman" w:cs="Times New Roman"/>
          <w:spacing w:val="-10"/>
          <w:sz w:val="28"/>
          <w:szCs w:val="28"/>
        </w:rPr>
        <w:t>согласно</w:t>
      </w:r>
      <w:proofErr w:type="gramEnd"/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 статистических данных на 01.01.202</w:t>
      </w:r>
      <w:r w:rsidR="00555004">
        <w:rPr>
          <w:rFonts w:ascii="Times New Roman" w:hAnsi="Times New Roman" w:cs="Times New Roman"/>
          <w:spacing w:val="-10"/>
          <w:sz w:val="28"/>
          <w:szCs w:val="28"/>
        </w:rPr>
        <w:t>3</w:t>
      </w:r>
      <w:r w:rsidRPr="00A26098">
        <w:rPr>
          <w:rFonts w:ascii="Times New Roman" w:hAnsi="Times New Roman" w:cs="Times New Roman"/>
          <w:spacing w:val="-10"/>
          <w:sz w:val="28"/>
          <w:szCs w:val="28"/>
        </w:rPr>
        <w:t xml:space="preserve"> г.</w:t>
      </w: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E" w:rsidRDefault="003552AE" w:rsidP="0035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F93BC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F93BC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347D0" w:rsidRPr="00F93BC4" w:rsidRDefault="00F347D0" w:rsidP="00F93BC4">
      <w:pPr>
        <w:pStyle w:val="a4"/>
        <w:tabs>
          <w:tab w:val="num" w:pos="360"/>
          <w:tab w:val="center" w:pos="4677"/>
          <w:tab w:val="left" w:pos="6150"/>
        </w:tabs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 xml:space="preserve">администрации  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Алексеевский сельсовет</w:t>
      </w:r>
    </w:p>
    <w:p w:rsidR="00F602F0" w:rsidRPr="00DD3131" w:rsidRDefault="00F602F0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0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FC19E8">
        <w:rPr>
          <w:rFonts w:ascii="Times New Roman" w:hAnsi="Times New Roman" w:cs="Times New Roman"/>
          <w:sz w:val="28"/>
          <w:szCs w:val="28"/>
        </w:rPr>
        <w:t>2</w:t>
      </w:r>
      <w:r w:rsidR="005550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№ </w:t>
      </w:r>
      <w:r w:rsidR="00106487" w:rsidRPr="009D4125">
        <w:rPr>
          <w:rFonts w:ascii="Times New Roman" w:hAnsi="Times New Roman" w:cs="Times New Roman"/>
          <w:sz w:val="28"/>
          <w:szCs w:val="28"/>
        </w:rPr>
        <w:t>11</w:t>
      </w:r>
      <w:r w:rsidR="009D4125" w:rsidRPr="009D4125">
        <w:rPr>
          <w:rFonts w:ascii="Times New Roman" w:hAnsi="Times New Roman" w:cs="Times New Roman"/>
          <w:sz w:val="28"/>
          <w:szCs w:val="28"/>
        </w:rPr>
        <w:t>5</w:t>
      </w:r>
      <w:r w:rsidR="00106487" w:rsidRPr="009D4125">
        <w:rPr>
          <w:rFonts w:ascii="Times New Roman" w:hAnsi="Times New Roman" w:cs="Times New Roman"/>
          <w:sz w:val="28"/>
          <w:szCs w:val="28"/>
        </w:rPr>
        <w:t>-</w:t>
      </w:r>
      <w:r w:rsidRPr="009D4125">
        <w:rPr>
          <w:rFonts w:ascii="Times New Roman" w:hAnsi="Times New Roman" w:cs="Times New Roman"/>
          <w:sz w:val="28"/>
          <w:szCs w:val="28"/>
        </w:rPr>
        <w:t>п</w:t>
      </w: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Методика расчета межбюджетных трансфертов </w:t>
      </w: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бюджету муниципального образования  Алексеевский  сельсовет для финансового обеспечения передаваемых полномочий по осуществлению внешнего муниципального финансового контроля в соответствии с заключенным соглашением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</w:t>
      </w:r>
    </w:p>
    <w:p w:rsidR="00F347D0" w:rsidRPr="00F93BC4" w:rsidRDefault="00F347D0" w:rsidP="007E3789">
      <w:pPr>
        <w:pStyle w:val="2"/>
        <w:ind w:left="-567"/>
        <w:jc w:val="both"/>
        <w:rPr>
          <w:rStyle w:val="FontStyle29"/>
          <w:i w:val="0"/>
          <w:iCs w:val="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/>
        <w:jc w:val="center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Объем межбюджетных трансфертов на исполнение передаваемых полномочий по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осуществлению внешнего муниципального финансового контроля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 текущий год и плановый период определяется по формуле: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объем  средств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переданных полномочий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по осуществлению внешнего муниципального финансового контроля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;</w:t>
      </w:r>
    </w:p>
    <w:p w:rsidR="00F347D0" w:rsidRPr="00F93BC4" w:rsidRDefault="00F347D0" w:rsidP="007E378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>–размер собственных доходов поселения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норма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расходов на исполнение полномочий на 20</w:t>
      </w:r>
      <w:r w:rsidR="00F602F0"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="00555004">
        <w:rPr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год равный - 0,004101892 и составляет </w:t>
      </w:r>
      <w:r w:rsidR="00555004">
        <w:rPr>
          <w:rFonts w:ascii="Times New Roman" w:hAnsi="Times New Roman" w:cs="Times New Roman"/>
          <w:i w:val="0"/>
          <w:iCs w:val="0"/>
          <w:sz w:val="28"/>
          <w:szCs w:val="28"/>
        </w:rPr>
        <w:t>26,2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тыс. рублей, на плановый период 202</w:t>
      </w:r>
      <w:r w:rsidR="005550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  равный – 0,004101892 </w:t>
      </w:r>
      <w:r w:rsidR="00D30E66"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 составляет </w:t>
      </w:r>
      <w:r w:rsidR="00555004">
        <w:rPr>
          <w:rFonts w:ascii="Times New Roman" w:hAnsi="Times New Roman" w:cs="Times New Roman"/>
          <w:i w:val="0"/>
          <w:iCs w:val="0"/>
          <w:sz w:val="28"/>
          <w:szCs w:val="28"/>
        </w:rPr>
        <w:t>26,2</w:t>
      </w:r>
      <w:r w:rsidR="007F1CBE"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D30E66"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тыс. рублей</w:t>
      </w:r>
      <w:r w:rsidR="00D30E6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202</w:t>
      </w:r>
      <w:r w:rsidR="005550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год  равный – 0,004101892</w:t>
      </w:r>
      <w:r w:rsidR="00FC19E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составляет </w:t>
      </w:r>
      <w:r w:rsidR="00555004">
        <w:rPr>
          <w:rFonts w:ascii="Times New Roman" w:hAnsi="Times New Roman" w:cs="Times New Roman"/>
          <w:i w:val="0"/>
          <w:iCs w:val="0"/>
          <w:sz w:val="28"/>
          <w:szCs w:val="28"/>
        </w:rPr>
        <w:t>26,2</w:t>
      </w:r>
      <w:r w:rsidR="007F1CBE"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тыс</w:t>
      </w:r>
      <w:proofErr w:type="gramStart"/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.р</w:t>
      </w:r>
      <w:proofErr w:type="gramEnd"/>
      <w:r w:rsidRPr="00F93BC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ублей соответственно.</w:t>
      </w: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Default="00F347D0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F347D0" w:rsidRPr="00DD3131" w:rsidRDefault="00F347D0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F347D0" w:rsidRPr="00DD3131" w:rsidRDefault="00F347D0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F347D0" w:rsidRDefault="00F347D0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FC19E8" w:rsidRPr="00DD3131" w:rsidRDefault="00FC19E8" w:rsidP="007E3789">
      <w:pPr>
        <w:pStyle w:val="a3"/>
        <w:ind w:hanging="567"/>
        <w:jc w:val="both"/>
        <w:rPr>
          <w:rStyle w:val="FontStyle25"/>
          <w:rFonts w:ascii="Calibri" w:hAnsi="Calibri" w:cs="Calibri"/>
          <w:sz w:val="28"/>
          <w:szCs w:val="28"/>
        </w:rPr>
      </w:pP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Приложение № 3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 xml:space="preserve">администрации 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 xml:space="preserve">Алексеевский сельсовет </w:t>
      </w:r>
    </w:p>
    <w:p w:rsidR="00F602F0" w:rsidRPr="00DD3131" w:rsidRDefault="00F602F0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0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FC19E8">
        <w:rPr>
          <w:rFonts w:ascii="Times New Roman" w:hAnsi="Times New Roman" w:cs="Times New Roman"/>
          <w:sz w:val="28"/>
          <w:szCs w:val="28"/>
        </w:rPr>
        <w:t>2</w:t>
      </w:r>
      <w:r w:rsidR="00555004">
        <w:rPr>
          <w:rFonts w:ascii="Times New Roman" w:hAnsi="Times New Roman" w:cs="Times New Roman"/>
          <w:sz w:val="28"/>
          <w:szCs w:val="28"/>
        </w:rPr>
        <w:t>3</w:t>
      </w:r>
      <w:r w:rsidR="007F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 № </w:t>
      </w:r>
      <w:r w:rsidR="00106487" w:rsidRPr="009D4125">
        <w:rPr>
          <w:rFonts w:ascii="Times New Roman" w:hAnsi="Times New Roman" w:cs="Times New Roman"/>
          <w:sz w:val="28"/>
          <w:szCs w:val="28"/>
        </w:rPr>
        <w:t>11</w:t>
      </w:r>
      <w:r w:rsidR="009D4125" w:rsidRPr="009D4125">
        <w:rPr>
          <w:rFonts w:ascii="Times New Roman" w:hAnsi="Times New Roman" w:cs="Times New Roman"/>
          <w:sz w:val="28"/>
          <w:szCs w:val="28"/>
        </w:rPr>
        <w:t>5</w:t>
      </w:r>
      <w:r w:rsidR="00106487" w:rsidRPr="009D4125">
        <w:rPr>
          <w:rFonts w:ascii="Times New Roman" w:hAnsi="Times New Roman" w:cs="Times New Roman"/>
          <w:sz w:val="28"/>
          <w:szCs w:val="28"/>
        </w:rPr>
        <w:t>-п</w:t>
      </w:r>
      <w:r w:rsidR="00106487"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F93BC4" w:rsidRDefault="00F347D0" w:rsidP="00F93BC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347D0" w:rsidRPr="00F93BC4" w:rsidRDefault="00F347D0" w:rsidP="007E37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Методика расчета межбюджетных трансфертов </w:t>
      </w: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proofErr w:type="gramStart"/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бюджету муниципального образования Алексеевский  сельсовет для финансового обеспечения передаваемых полномочий 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  <w:proofErr w:type="gramEnd"/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 резервирование земель и изъятие, в том числе путем выкупа, земельных участков в границах поселения  для муниципальных нужд в соответствии с заключенным соглашением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</w:t>
      </w:r>
    </w:p>
    <w:p w:rsidR="00F347D0" w:rsidRPr="00F93BC4" w:rsidRDefault="00F347D0" w:rsidP="007E3789">
      <w:pPr>
        <w:pStyle w:val="2"/>
        <w:ind w:left="-567"/>
        <w:jc w:val="both"/>
        <w:rPr>
          <w:rStyle w:val="FontStyle29"/>
          <w:i w:val="0"/>
          <w:iCs w:val="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/>
        <w:jc w:val="center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на текущий год и плановый период определяется по формуле:</w:t>
      </w: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объем  средств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переданных полномочий </w:t>
      </w:r>
    </w:p>
    <w:p w:rsidR="00F347D0" w:rsidRPr="00F93BC4" w:rsidRDefault="00F347D0" w:rsidP="007E378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 xml:space="preserve">–размер бюджетной инвестиции на </w:t>
      </w:r>
      <w:proofErr w:type="spellStart"/>
      <w:r w:rsidRPr="00F93BC4">
        <w:rPr>
          <w:rFonts w:ascii="Times New Roman" w:hAnsi="Times New Roman" w:cs="Times New Roman"/>
          <w:sz w:val="28"/>
          <w:szCs w:val="28"/>
        </w:rPr>
        <w:t>кап.вложения</w:t>
      </w:r>
      <w:proofErr w:type="spellEnd"/>
      <w:r w:rsidRPr="00F93BC4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собственности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норма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расходов на исполнение полномочий равный – 10%  и составляет </w:t>
      </w:r>
      <w:r w:rsidR="00FC19E8">
        <w:rPr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,0 тыс. рублей.</w:t>
      </w: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Приложение № 4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F93BC4">
        <w:rPr>
          <w:rFonts w:ascii="Times New Roman" w:hAnsi="Times New Roman" w:cs="Times New Roman"/>
        </w:rPr>
        <w:t>администрации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>муниципального образования</w:t>
      </w:r>
    </w:p>
    <w:p w:rsidR="00F347D0" w:rsidRPr="00F93BC4" w:rsidRDefault="00F347D0" w:rsidP="00F93BC4">
      <w:pPr>
        <w:pStyle w:val="a4"/>
        <w:tabs>
          <w:tab w:val="num" w:pos="360"/>
        </w:tabs>
        <w:ind w:right="-1"/>
        <w:jc w:val="right"/>
        <w:rPr>
          <w:rFonts w:ascii="Times New Roman" w:hAnsi="Times New Roman" w:cs="Times New Roman"/>
        </w:rPr>
      </w:pPr>
      <w:r w:rsidRPr="00F93BC4">
        <w:rPr>
          <w:rFonts w:ascii="Times New Roman" w:hAnsi="Times New Roman" w:cs="Times New Roman"/>
        </w:rPr>
        <w:t xml:space="preserve">Алексеевский сельсовет </w:t>
      </w:r>
    </w:p>
    <w:p w:rsidR="00F602F0" w:rsidRPr="00DD3131" w:rsidRDefault="00F602F0" w:rsidP="00F60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0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FB1CCA">
        <w:rPr>
          <w:rFonts w:ascii="Times New Roman" w:hAnsi="Times New Roman" w:cs="Times New Roman"/>
          <w:sz w:val="28"/>
          <w:szCs w:val="28"/>
        </w:rPr>
        <w:t>2</w:t>
      </w:r>
      <w:r w:rsidR="005550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№ </w:t>
      </w:r>
      <w:r w:rsidR="00106487" w:rsidRPr="009D4125">
        <w:rPr>
          <w:rFonts w:ascii="Times New Roman" w:hAnsi="Times New Roman" w:cs="Times New Roman"/>
          <w:sz w:val="28"/>
          <w:szCs w:val="28"/>
        </w:rPr>
        <w:t>11</w:t>
      </w:r>
      <w:r w:rsidR="009D4125" w:rsidRPr="009D4125">
        <w:rPr>
          <w:rFonts w:ascii="Times New Roman" w:hAnsi="Times New Roman" w:cs="Times New Roman"/>
          <w:sz w:val="28"/>
          <w:szCs w:val="28"/>
        </w:rPr>
        <w:t>5</w:t>
      </w:r>
      <w:r w:rsidR="00106487" w:rsidRPr="009D4125">
        <w:rPr>
          <w:rFonts w:ascii="Times New Roman" w:hAnsi="Times New Roman" w:cs="Times New Roman"/>
          <w:sz w:val="28"/>
          <w:szCs w:val="28"/>
        </w:rPr>
        <w:t>-п</w:t>
      </w:r>
      <w:r w:rsidR="00106487" w:rsidRPr="003E1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Методика расчета межбюджетных трансфертов </w:t>
      </w:r>
    </w:p>
    <w:p w:rsidR="00F347D0" w:rsidRPr="00F93BC4" w:rsidRDefault="00F347D0" w:rsidP="007E3789">
      <w:pPr>
        <w:pStyle w:val="2"/>
        <w:ind w:left="-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на исполнение переданных полномочий по осуществлению внутреннего муниципального финансового контроля  и контроля в сфере закупок</w:t>
      </w:r>
    </w:p>
    <w:p w:rsidR="00F347D0" w:rsidRPr="00F93BC4" w:rsidRDefault="00F347D0" w:rsidP="007E3789">
      <w:pPr>
        <w:pStyle w:val="2"/>
        <w:ind w:left="-567"/>
        <w:jc w:val="both"/>
        <w:rPr>
          <w:rStyle w:val="FontStyle29"/>
          <w:i w:val="0"/>
          <w:iCs w:val="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/>
        <w:jc w:val="center"/>
        <w:rPr>
          <w:rStyle w:val="FontStyle29"/>
          <w:i w:val="0"/>
          <w:iCs w:val="0"/>
          <w:spacing w:val="-20"/>
          <w:sz w:val="28"/>
          <w:szCs w:val="28"/>
        </w:rPr>
      </w:pPr>
      <w:r w:rsidRPr="00F93BC4">
        <w:rPr>
          <w:rStyle w:val="FontStyle29"/>
          <w:i w:val="0"/>
          <w:iCs w:val="0"/>
          <w:sz w:val="28"/>
          <w:szCs w:val="28"/>
        </w:rPr>
        <w:t xml:space="preserve"> 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1.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Объем межбюджетных трансфертов, передаваемый сельским поселением в Администрацию муниципального образования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Ташлинский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район Оренбургской области на исполнение переданных полномочий определяется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формуле:</w:t>
      </w: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= </w:t>
      </w:r>
      <w:proofErr w:type="spellStart"/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, где:</w:t>
      </w:r>
    </w:p>
    <w:p w:rsidR="00F347D0" w:rsidRPr="00F93BC4" w:rsidRDefault="00F347D0" w:rsidP="007E3789">
      <w:pPr>
        <w:spacing w:line="240" w:lineRule="auto"/>
        <w:rPr>
          <w:rFonts w:ascii="Times New Roman" w:hAnsi="Times New Roman" w:cs="Times New Roman"/>
        </w:rPr>
      </w:pPr>
    </w:p>
    <w:p w:rsidR="00F347D0" w:rsidRPr="00F93BC4" w:rsidRDefault="00F347D0" w:rsidP="007E3789">
      <w:pPr>
        <w:pStyle w:val="2"/>
        <w:ind w:left="-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93BC4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Vi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– </w:t>
      </w:r>
      <w:proofErr w:type="gramStart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>объем  средств</w:t>
      </w:r>
      <w:proofErr w:type="gramEnd"/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переданных полномочий </w:t>
      </w:r>
      <w:r w:rsidRPr="00F93BC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>по осуществлению внутреннего муниципального финансового контроля</w:t>
      </w:r>
      <w:r w:rsidRPr="00F93BC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и контроля в сфере закупок;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BC4">
        <w:rPr>
          <w:rFonts w:ascii="Times New Roman" w:hAnsi="Times New Roman" w:cs="Times New Roman"/>
          <w:sz w:val="28"/>
          <w:szCs w:val="28"/>
        </w:rPr>
        <w:t>–размер собственных доходов поселения;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3BC4">
        <w:rPr>
          <w:rFonts w:ascii="Times New Roman" w:hAnsi="Times New Roman" w:cs="Times New Roman"/>
          <w:sz w:val="28"/>
          <w:szCs w:val="28"/>
        </w:rPr>
        <w:t>норма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расходов на исполнение полномочий  равный - 0,00423615.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2. Норма расходов на исполнение переданных полномочий рассчитывается по формуле: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93BC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3BC4">
        <w:rPr>
          <w:rFonts w:ascii="Times New Roman" w:hAnsi="Times New Roman" w:cs="Times New Roman"/>
          <w:sz w:val="28"/>
          <w:szCs w:val="28"/>
        </w:rPr>
        <w:t>=</w:t>
      </w:r>
      <w:r w:rsidRPr="00F93B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3BC4">
        <w:rPr>
          <w:rFonts w:ascii="Times New Roman" w:hAnsi="Times New Roman" w:cs="Times New Roman"/>
          <w:sz w:val="28"/>
          <w:szCs w:val="28"/>
        </w:rPr>
        <w:t xml:space="preserve">общ. / </w:t>
      </w:r>
      <w:proofErr w:type="spellStart"/>
      <w:proofErr w:type="gram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sz w:val="28"/>
          <w:szCs w:val="28"/>
        </w:rPr>
        <w:t>общ.,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F347D0" w:rsidRPr="00F93BC4" w:rsidRDefault="00F347D0" w:rsidP="007E378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93B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3BC4">
        <w:rPr>
          <w:rFonts w:ascii="Times New Roman" w:hAnsi="Times New Roman" w:cs="Times New Roman"/>
          <w:sz w:val="28"/>
          <w:szCs w:val="28"/>
        </w:rPr>
        <w:t xml:space="preserve">общ. – общий объем расходов на исполнение переданных полномочий </w:t>
      </w:r>
      <w:r w:rsidRPr="00F93BC4">
        <w:rPr>
          <w:rFonts w:ascii="Times New Roman" w:hAnsi="Times New Roman" w:cs="Times New Roman"/>
          <w:sz w:val="28"/>
          <w:szCs w:val="28"/>
          <w:lang w:eastAsia="en-US"/>
        </w:rPr>
        <w:t xml:space="preserve">по осуществлению внутреннего муниципального финансового </w:t>
      </w:r>
      <w:proofErr w:type="gramStart"/>
      <w:r w:rsidRPr="00F93BC4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F93BC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93B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контроля в сфере закупок;</w:t>
      </w:r>
    </w:p>
    <w:p w:rsidR="00555004" w:rsidRDefault="00F347D0" w:rsidP="0055500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3BC4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F93BC4">
        <w:rPr>
          <w:rFonts w:ascii="Times New Roman" w:hAnsi="Times New Roman" w:cs="Times New Roman"/>
          <w:sz w:val="28"/>
          <w:szCs w:val="28"/>
        </w:rPr>
        <w:t>общ.</w:t>
      </w:r>
      <w:proofErr w:type="gramEnd"/>
      <w:r w:rsidRPr="00F93BC4">
        <w:rPr>
          <w:rFonts w:ascii="Times New Roman" w:hAnsi="Times New Roman" w:cs="Times New Roman"/>
          <w:sz w:val="28"/>
          <w:szCs w:val="28"/>
        </w:rPr>
        <w:t xml:space="preserve"> – общий размер собственных доходов поселения.</w:t>
      </w:r>
    </w:p>
    <w:p w:rsidR="00F347D0" w:rsidRPr="00555004" w:rsidRDefault="00555004" w:rsidP="0055500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550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50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55004">
        <w:rPr>
          <w:rFonts w:ascii="Times New Roman" w:hAnsi="Times New Roman" w:cs="Times New Roman"/>
          <w:sz w:val="28"/>
          <w:szCs w:val="28"/>
        </w:rPr>
        <w:t>норма</w:t>
      </w:r>
      <w:proofErr w:type="gramEnd"/>
      <w:r w:rsidRPr="00555004">
        <w:rPr>
          <w:rFonts w:ascii="Times New Roman" w:hAnsi="Times New Roman" w:cs="Times New Roman"/>
          <w:sz w:val="28"/>
          <w:szCs w:val="28"/>
        </w:rPr>
        <w:t xml:space="preserve"> расходов на исполнение полномочий на 202</w:t>
      </w:r>
      <w:r w:rsidRPr="00555004">
        <w:rPr>
          <w:rFonts w:ascii="Times New Roman" w:hAnsi="Times New Roman" w:cs="Times New Roman"/>
          <w:iCs/>
          <w:sz w:val="28"/>
          <w:szCs w:val="28"/>
        </w:rPr>
        <w:t>4</w:t>
      </w:r>
      <w:r w:rsidRPr="00555004">
        <w:rPr>
          <w:rFonts w:ascii="Times New Roman" w:hAnsi="Times New Roman" w:cs="Times New Roman"/>
          <w:sz w:val="28"/>
          <w:szCs w:val="28"/>
        </w:rPr>
        <w:t xml:space="preserve"> год равный - 0,00257190928 и составляет </w:t>
      </w:r>
      <w:r w:rsidRPr="00555004">
        <w:rPr>
          <w:rFonts w:ascii="Times New Roman" w:hAnsi="Times New Roman" w:cs="Times New Roman"/>
          <w:iCs/>
          <w:sz w:val="28"/>
          <w:szCs w:val="28"/>
        </w:rPr>
        <w:t xml:space="preserve">17,5 </w:t>
      </w:r>
      <w:r w:rsidRPr="00555004">
        <w:rPr>
          <w:rFonts w:ascii="Times New Roman" w:hAnsi="Times New Roman" w:cs="Times New Roman"/>
          <w:sz w:val="28"/>
          <w:szCs w:val="28"/>
        </w:rPr>
        <w:t xml:space="preserve"> тыс. рублей, на плановый период 202</w:t>
      </w:r>
      <w:r w:rsidRPr="00555004">
        <w:rPr>
          <w:rFonts w:ascii="Times New Roman" w:hAnsi="Times New Roman" w:cs="Times New Roman"/>
          <w:iCs/>
          <w:sz w:val="28"/>
          <w:szCs w:val="28"/>
        </w:rPr>
        <w:t>5</w:t>
      </w:r>
      <w:r w:rsidRPr="00555004">
        <w:rPr>
          <w:rFonts w:ascii="Times New Roman" w:hAnsi="Times New Roman" w:cs="Times New Roman"/>
          <w:sz w:val="28"/>
          <w:szCs w:val="28"/>
        </w:rPr>
        <w:t xml:space="preserve"> год  равный – 0,00301071 и составляет </w:t>
      </w:r>
      <w:r w:rsidRPr="00555004">
        <w:rPr>
          <w:rFonts w:ascii="Times New Roman" w:hAnsi="Times New Roman" w:cs="Times New Roman"/>
          <w:iCs/>
          <w:sz w:val="28"/>
          <w:szCs w:val="28"/>
        </w:rPr>
        <w:t>20,4</w:t>
      </w:r>
      <w:r w:rsidRPr="00555004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Pr="00555004">
        <w:rPr>
          <w:rFonts w:ascii="Times New Roman" w:hAnsi="Times New Roman" w:cs="Times New Roman"/>
          <w:iCs/>
          <w:sz w:val="28"/>
          <w:szCs w:val="28"/>
        </w:rPr>
        <w:t>6</w:t>
      </w:r>
      <w:r w:rsidRPr="00555004">
        <w:rPr>
          <w:rFonts w:ascii="Times New Roman" w:hAnsi="Times New Roman" w:cs="Times New Roman"/>
          <w:sz w:val="28"/>
          <w:szCs w:val="28"/>
        </w:rPr>
        <w:t xml:space="preserve">год  равный – 0,0033977 и составляет </w:t>
      </w:r>
      <w:r w:rsidRPr="00555004">
        <w:rPr>
          <w:rFonts w:ascii="Times New Roman" w:hAnsi="Times New Roman" w:cs="Times New Roman"/>
          <w:iCs/>
          <w:sz w:val="28"/>
          <w:szCs w:val="28"/>
        </w:rPr>
        <w:t>23,0</w:t>
      </w:r>
      <w:r w:rsidRPr="0055500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004">
        <w:rPr>
          <w:rFonts w:ascii="Times New Roman" w:hAnsi="Times New Roman" w:cs="Times New Roman"/>
          <w:sz w:val="28"/>
          <w:szCs w:val="28"/>
        </w:rPr>
        <w:t>рублей соответственно.</w:t>
      </w: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93BC4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9D4125" w:rsidRDefault="009D4125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9D4125" w:rsidRDefault="009D4125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9D4125" w:rsidRPr="00F93BC4" w:rsidRDefault="009D4125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D4125" w:rsidRPr="009D4125" w:rsidRDefault="009D4125" w:rsidP="009D4125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  <w:b/>
          <w:bCs/>
          <w:sz w:val="20"/>
        </w:rPr>
      </w:pPr>
      <w:r w:rsidRPr="009D4125">
        <w:rPr>
          <w:rFonts w:ascii="Times New Roman" w:hAnsi="Times New Roman"/>
          <w:sz w:val="28"/>
          <w:szCs w:val="28"/>
        </w:rPr>
        <w:t xml:space="preserve">                </w:t>
      </w:r>
      <w:r w:rsidRPr="009D4125">
        <w:rPr>
          <w:rFonts w:ascii="Times New Roman" w:hAnsi="Times New Roman"/>
          <w:sz w:val="20"/>
        </w:rPr>
        <w:t xml:space="preserve">                </w:t>
      </w:r>
      <w:r w:rsidRPr="009D4125">
        <w:rPr>
          <w:rFonts w:ascii="Times New Roman" w:hAnsi="Times New Roman"/>
          <w:b/>
          <w:bCs/>
          <w:sz w:val="20"/>
        </w:rPr>
        <w:t>ЗАКЛЮЧЕНИЕ</w:t>
      </w:r>
    </w:p>
    <w:p w:rsidR="009D4125" w:rsidRPr="009D4125" w:rsidRDefault="009D4125" w:rsidP="009D4125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D4125">
        <w:rPr>
          <w:rFonts w:ascii="Times New Roman" w:hAnsi="Times New Roman" w:cs="Times New Roman"/>
          <w:bCs/>
          <w:sz w:val="20"/>
          <w:szCs w:val="20"/>
        </w:rPr>
        <w:t>о результатах проверки на наличие коррупционных</w:t>
      </w:r>
      <w:r w:rsidRPr="009D4125">
        <w:rPr>
          <w:rFonts w:ascii="Times New Roman" w:hAnsi="Times New Roman" w:cs="Times New Roman"/>
          <w:sz w:val="20"/>
          <w:szCs w:val="20"/>
        </w:rPr>
        <w:t xml:space="preserve">  факторов в проекте постановления главы администрации «Об утверждении методики расчета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4125">
        <w:rPr>
          <w:rFonts w:ascii="Times New Roman" w:hAnsi="Times New Roman" w:cs="Times New Roman"/>
          <w:sz w:val="20"/>
          <w:szCs w:val="20"/>
        </w:rPr>
        <w:t>межбюджетных трансфертов бюджету   муниципального образования  Алексеевский сельсовет для финансового обеспечения передаваемых полномочий в соответствии с заключенными соглашениями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9D4125" w:rsidRPr="009D4125" w:rsidRDefault="009D4125" w:rsidP="009D4125">
      <w:pPr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9D412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D4125" w:rsidRPr="009D4125" w:rsidRDefault="009D4125" w:rsidP="009D4125">
      <w:pPr>
        <w:pStyle w:val="ConsPlusNormal"/>
        <w:rPr>
          <w:rFonts w:ascii="Times New Roman" w:hAnsi="Times New Roman"/>
          <w:sz w:val="20"/>
        </w:rPr>
      </w:pPr>
      <w:r w:rsidRPr="009D4125">
        <w:rPr>
          <w:rFonts w:ascii="Times New Roman" w:hAnsi="Times New Roman"/>
          <w:sz w:val="20"/>
        </w:rPr>
        <w:t>с</w:t>
      </w:r>
      <w:proofErr w:type="gramStart"/>
      <w:r w:rsidRPr="009D4125">
        <w:rPr>
          <w:rFonts w:ascii="Times New Roman" w:hAnsi="Times New Roman"/>
          <w:sz w:val="20"/>
        </w:rPr>
        <w:t>.А</w:t>
      </w:r>
      <w:proofErr w:type="gramEnd"/>
      <w:r w:rsidRPr="009D4125">
        <w:rPr>
          <w:rFonts w:ascii="Times New Roman" w:hAnsi="Times New Roman"/>
          <w:sz w:val="20"/>
        </w:rPr>
        <w:t xml:space="preserve">лексеевка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10</w:t>
      </w:r>
      <w:r w:rsidRPr="009D4125">
        <w:rPr>
          <w:rFonts w:ascii="Times New Roman" w:hAnsi="Times New Roman"/>
          <w:sz w:val="20"/>
        </w:rPr>
        <w:t xml:space="preserve">.11.2023 года                                                                                </w:t>
      </w:r>
    </w:p>
    <w:p w:rsidR="009D4125" w:rsidRPr="009D4125" w:rsidRDefault="009D4125" w:rsidP="009D4125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9D4125">
        <w:rPr>
          <w:rFonts w:ascii="Times New Roman" w:hAnsi="Times New Roman"/>
          <w:sz w:val="20"/>
        </w:rPr>
        <w:t xml:space="preserve">                                                       </w:t>
      </w:r>
    </w:p>
    <w:p w:rsidR="009D4125" w:rsidRPr="009D4125" w:rsidRDefault="009D4125" w:rsidP="009D4125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9D4125">
        <w:rPr>
          <w:rFonts w:ascii="Times New Roman" w:hAnsi="Times New Roman" w:cs="Times New Roman"/>
          <w:sz w:val="20"/>
          <w:szCs w:val="20"/>
        </w:rPr>
        <w:t>Антикоррупционная</w:t>
      </w:r>
      <w:proofErr w:type="spellEnd"/>
      <w:r w:rsidRPr="009D4125">
        <w:rPr>
          <w:rFonts w:ascii="Times New Roman" w:hAnsi="Times New Roman" w:cs="Times New Roman"/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9D4125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Pr="009D4125">
        <w:rPr>
          <w:rFonts w:ascii="Times New Roman" w:hAnsi="Times New Roman" w:cs="Times New Roman"/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9D4125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Pr="009D4125">
        <w:rPr>
          <w:rFonts w:ascii="Times New Roman" w:hAnsi="Times New Roman" w:cs="Times New Roman"/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9D4125">
        <w:rPr>
          <w:rFonts w:ascii="Times New Roman" w:hAnsi="Times New Roman" w:cs="Times New Roman"/>
          <w:sz w:val="20"/>
          <w:szCs w:val="20"/>
        </w:rPr>
        <w:t>Ташлинского</w:t>
      </w:r>
      <w:proofErr w:type="spellEnd"/>
      <w:r w:rsidRPr="009D4125">
        <w:rPr>
          <w:rFonts w:ascii="Times New Roman" w:hAnsi="Times New Roman" w:cs="Times New Roman"/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9D4125">
        <w:rPr>
          <w:rFonts w:ascii="Times New Roman" w:hAnsi="Times New Roman" w:cs="Times New Roman"/>
          <w:color w:val="000000"/>
          <w:sz w:val="20"/>
          <w:szCs w:val="20"/>
        </w:rPr>
        <w:t xml:space="preserve">№ 33/ 91-рс от  24.04.2009 г. </w:t>
      </w:r>
      <w:proofErr w:type="gramEnd"/>
    </w:p>
    <w:p w:rsidR="009D4125" w:rsidRPr="009D4125" w:rsidRDefault="009D4125" w:rsidP="009D4125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D4125" w:rsidRPr="009D4125" w:rsidRDefault="009D4125" w:rsidP="009D4125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4125">
        <w:rPr>
          <w:rFonts w:ascii="Times New Roman" w:hAnsi="Times New Roman" w:cs="Times New Roman"/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 w:rsidRPr="009D4125">
        <w:rPr>
          <w:rFonts w:ascii="Times New Roman" w:hAnsi="Times New Roman" w:cs="Times New Roman"/>
          <w:b/>
          <w:bCs/>
          <w:sz w:val="20"/>
          <w:szCs w:val="20"/>
        </w:rPr>
        <w:t>правоприменителя</w:t>
      </w:r>
      <w:proofErr w:type="spellEnd"/>
      <w:r w:rsidRPr="009D4125">
        <w:rPr>
          <w:rFonts w:ascii="Times New Roman" w:hAnsi="Times New Roman" w:cs="Times New Roman"/>
          <w:b/>
          <w:bCs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9D4125" w:rsidRPr="009D4125" w:rsidRDefault="009D4125" w:rsidP="009D4125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4125">
        <w:rPr>
          <w:rFonts w:ascii="Times New Roman" w:hAnsi="Times New Roman" w:cs="Times New Roman"/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9D4125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9D4125">
        <w:rPr>
          <w:rFonts w:ascii="Times New Roman" w:hAnsi="Times New Roman" w:cs="Times New Roman"/>
          <w:sz w:val="20"/>
          <w:szCs w:val="20"/>
        </w:rPr>
        <w:t>;</w:t>
      </w:r>
    </w:p>
    <w:p w:rsidR="009D4125" w:rsidRPr="009D4125" w:rsidRDefault="009D4125" w:rsidP="009D4125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9D4125">
        <w:rPr>
          <w:rFonts w:ascii="Times New Roman" w:hAnsi="Times New Roman"/>
          <w:sz w:val="20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9D4125">
        <w:rPr>
          <w:rFonts w:ascii="Times New Roman" w:hAnsi="Times New Roman"/>
          <w:b/>
          <w:bCs/>
          <w:sz w:val="20"/>
        </w:rPr>
        <w:t>в ходе изучения не выявлено</w:t>
      </w:r>
      <w:r w:rsidRPr="009D4125">
        <w:rPr>
          <w:rFonts w:ascii="Times New Roman" w:hAnsi="Times New Roman"/>
          <w:sz w:val="20"/>
        </w:rPr>
        <w:t>;</w:t>
      </w:r>
    </w:p>
    <w:p w:rsidR="009D4125" w:rsidRPr="009D4125" w:rsidRDefault="009D4125" w:rsidP="009D4125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4125">
        <w:rPr>
          <w:rFonts w:ascii="Times New Roman" w:hAnsi="Times New Roman" w:cs="Times New Roman"/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9D4125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9D4125">
        <w:rPr>
          <w:rFonts w:ascii="Times New Roman" w:hAnsi="Times New Roman" w:cs="Times New Roman"/>
          <w:sz w:val="20"/>
          <w:szCs w:val="20"/>
        </w:rPr>
        <w:t>;</w:t>
      </w:r>
    </w:p>
    <w:p w:rsidR="009D4125" w:rsidRPr="009D4125" w:rsidRDefault="009D4125" w:rsidP="009D4125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9D4125">
        <w:rPr>
          <w:rFonts w:ascii="Times New Roman" w:hAnsi="Times New Roman"/>
          <w:sz w:val="20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9D4125">
        <w:rPr>
          <w:rFonts w:ascii="Times New Roman" w:hAnsi="Times New Roman"/>
          <w:b/>
          <w:bCs/>
          <w:sz w:val="20"/>
        </w:rPr>
        <w:t>в ходе изучения не выявлено</w:t>
      </w:r>
      <w:r w:rsidRPr="009D4125">
        <w:rPr>
          <w:rFonts w:ascii="Times New Roman" w:hAnsi="Times New Roman"/>
          <w:sz w:val="20"/>
        </w:rPr>
        <w:t>;</w:t>
      </w:r>
      <w:r w:rsidRPr="009D4125">
        <w:rPr>
          <w:rFonts w:ascii="Times New Roman" w:hAnsi="Times New Roman"/>
          <w:b/>
          <w:bCs/>
          <w:sz w:val="20"/>
        </w:rPr>
        <w:t xml:space="preserve"> </w:t>
      </w:r>
      <w:proofErr w:type="gramEnd"/>
    </w:p>
    <w:p w:rsidR="009D4125" w:rsidRPr="009D4125" w:rsidRDefault="009D4125" w:rsidP="009D4125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proofErr w:type="spellStart"/>
      <w:r w:rsidRPr="009D4125">
        <w:rPr>
          <w:rFonts w:ascii="Times New Roman" w:hAnsi="Times New Roman"/>
          <w:sz w:val="20"/>
        </w:rPr>
        <w:t>д</w:t>
      </w:r>
      <w:proofErr w:type="spellEnd"/>
      <w:r w:rsidRPr="009D4125">
        <w:rPr>
          <w:rFonts w:ascii="Times New Roman" w:hAnsi="Times New Roman"/>
          <w:sz w:val="20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9D4125">
        <w:rPr>
          <w:rFonts w:ascii="Times New Roman" w:hAnsi="Times New Roman"/>
          <w:b/>
          <w:bCs/>
          <w:sz w:val="20"/>
        </w:rPr>
        <w:t>в ходе изучения не выявлено</w:t>
      </w:r>
      <w:r w:rsidRPr="009D4125">
        <w:rPr>
          <w:rFonts w:ascii="Times New Roman" w:hAnsi="Times New Roman"/>
          <w:sz w:val="20"/>
        </w:rPr>
        <w:t xml:space="preserve">;  </w:t>
      </w:r>
    </w:p>
    <w:p w:rsidR="009D4125" w:rsidRPr="009D4125" w:rsidRDefault="009D4125" w:rsidP="009D4125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9D4125">
        <w:rPr>
          <w:rFonts w:ascii="Times New Roman" w:hAnsi="Times New Roman"/>
          <w:sz w:val="20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9D4125">
        <w:rPr>
          <w:rFonts w:ascii="Times New Roman" w:hAnsi="Times New Roman"/>
          <w:b/>
          <w:bCs/>
          <w:sz w:val="20"/>
        </w:rPr>
        <w:t>в ходе изучения не выявлено</w:t>
      </w:r>
      <w:r w:rsidRPr="009D4125">
        <w:rPr>
          <w:rFonts w:ascii="Times New Roman" w:hAnsi="Times New Roman"/>
          <w:sz w:val="20"/>
        </w:rPr>
        <w:t>;</w:t>
      </w:r>
    </w:p>
    <w:p w:rsidR="009D4125" w:rsidRPr="009D4125" w:rsidRDefault="009D4125" w:rsidP="009D4125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9D4125">
        <w:rPr>
          <w:rFonts w:ascii="Times New Roman" w:hAnsi="Times New Roman"/>
          <w:sz w:val="20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9D4125">
        <w:rPr>
          <w:rFonts w:ascii="Times New Roman" w:hAnsi="Times New Roman"/>
          <w:b/>
          <w:bCs/>
          <w:sz w:val="20"/>
        </w:rPr>
        <w:t>в ходе изучения проекта не установлено</w:t>
      </w:r>
      <w:r w:rsidRPr="009D4125">
        <w:rPr>
          <w:rFonts w:ascii="Times New Roman" w:hAnsi="Times New Roman"/>
          <w:sz w:val="20"/>
        </w:rPr>
        <w:t xml:space="preserve">.  </w:t>
      </w:r>
    </w:p>
    <w:p w:rsidR="009D4125" w:rsidRPr="009D4125" w:rsidRDefault="009D4125" w:rsidP="009D4125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proofErr w:type="spellStart"/>
      <w:r w:rsidRPr="009D4125">
        <w:rPr>
          <w:rFonts w:ascii="Times New Roman" w:hAnsi="Times New Roman"/>
          <w:sz w:val="20"/>
        </w:rPr>
        <w:t>з</w:t>
      </w:r>
      <w:proofErr w:type="spellEnd"/>
      <w:r w:rsidRPr="009D4125">
        <w:rPr>
          <w:rFonts w:ascii="Times New Roman" w:hAnsi="Times New Roman"/>
          <w:sz w:val="20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9D4125">
        <w:rPr>
          <w:rFonts w:ascii="Times New Roman" w:hAnsi="Times New Roman"/>
          <w:b/>
          <w:bCs/>
          <w:sz w:val="20"/>
        </w:rPr>
        <w:t>в ходе изучения не выявлено</w:t>
      </w:r>
      <w:r w:rsidRPr="009D4125">
        <w:rPr>
          <w:rFonts w:ascii="Times New Roman" w:hAnsi="Times New Roman"/>
          <w:sz w:val="20"/>
        </w:rPr>
        <w:t xml:space="preserve">.  </w:t>
      </w:r>
    </w:p>
    <w:p w:rsidR="009D4125" w:rsidRPr="009D4125" w:rsidRDefault="009D4125" w:rsidP="009D4125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4125">
        <w:rPr>
          <w:rFonts w:ascii="Times New Roman" w:hAnsi="Times New Roman" w:cs="Times New Roman"/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D4125" w:rsidRPr="009D4125" w:rsidRDefault="009D4125" w:rsidP="009D4125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4125">
        <w:rPr>
          <w:rFonts w:ascii="Times New Roman" w:hAnsi="Times New Roman" w:cs="Times New Roman"/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9D4125">
        <w:rPr>
          <w:rFonts w:ascii="Times New Roman" w:hAnsi="Times New Roman" w:cs="Times New Roman"/>
          <w:b/>
          <w:bCs/>
          <w:sz w:val="20"/>
          <w:szCs w:val="20"/>
        </w:rPr>
        <w:t>в ходе изучения проекта не выявлено</w:t>
      </w:r>
      <w:r w:rsidRPr="009D4125">
        <w:rPr>
          <w:rFonts w:ascii="Times New Roman" w:hAnsi="Times New Roman" w:cs="Times New Roman"/>
          <w:sz w:val="20"/>
          <w:szCs w:val="20"/>
        </w:rPr>
        <w:t>;</w:t>
      </w:r>
    </w:p>
    <w:p w:rsidR="009D4125" w:rsidRPr="009D4125" w:rsidRDefault="009D4125" w:rsidP="009D4125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4125">
        <w:rPr>
          <w:rFonts w:ascii="Times New Roman" w:hAnsi="Times New Roman" w:cs="Times New Roman"/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9D4125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9D4125">
        <w:rPr>
          <w:rFonts w:ascii="Times New Roman" w:hAnsi="Times New Roman" w:cs="Times New Roman"/>
          <w:sz w:val="20"/>
          <w:szCs w:val="20"/>
        </w:rPr>
        <w:t>;</w:t>
      </w:r>
    </w:p>
    <w:p w:rsidR="009D4125" w:rsidRPr="009D4125" w:rsidRDefault="009D4125" w:rsidP="009D4125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4125">
        <w:rPr>
          <w:rFonts w:ascii="Times New Roman" w:hAnsi="Times New Roman" w:cs="Times New Roman"/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9D4125">
        <w:rPr>
          <w:rFonts w:ascii="Times New Roman" w:hAnsi="Times New Roman" w:cs="Times New Roman"/>
          <w:sz w:val="20"/>
          <w:szCs w:val="20"/>
        </w:rPr>
        <w:t>неустоявшихся</w:t>
      </w:r>
      <w:proofErr w:type="spellEnd"/>
      <w:r w:rsidRPr="009D4125">
        <w:rPr>
          <w:rFonts w:ascii="Times New Roman" w:hAnsi="Times New Roman" w:cs="Times New Roman"/>
          <w:sz w:val="20"/>
          <w:szCs w:val="20"/>
        </w:rPr>
        <w:t xml:space="preserve">, двусмысленных терминов и категорий оценочного характера – </w:t>
      </w:r>
      <w:r w:rsidRPr="009D4125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9D412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D4125" w:rsidRPr="009D4125" w:rsidRDefault="009D4125" w:rsidP="009D4125">
      <w:pPr>
        <w:rPr>
          <w:rFonts w:ascii="Times New Roman" w:hAnsi="Times New Roman" w:cs="Times New Roman"/>
          <w:sz w:val="20"/>
          <w:szCs w:val="20"/>
        </w:rPr>
      </w:pPr>
      <w:r w:rsidRPr="009D4125">
        <w:rPr>
          <w:rFonts w:ascii="Times New Roman" w:hAnsi="Times New Roman" w:cs="Times New Roman"/>
          <w:sz w:val="20"/>
          <w:szCs w:val="20"/>
        </w:rPr>
        <w:t xml:space="preserve">Специалист 1 категории администрации сельсовета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D4125">
        <w:rPr>
          <w:rFonts w:ascii="Times New Roman" w:hAnsi="Times New Roman" w:cs="Times New Roman"/>
          <w:sz w:val="20"/>
          <w:szCs w:val="20"/>
        </w:rPr>
        <w:t xml:space="preserve">                                   Н.Л. Солдатова                                                        </w:t>
      </w:r>
    </w:p>
    <w:p w:rsidR="009D4125" w:rsidRPr="009D4125" w:rsidRDefault="009D4125" w:rsidP="009D4125">
      <w:pPr>
        <w:jc w:val="both"/>
        <w:rPr>
          <w:rFonts w:ascii="Times New Roman" w:hAnsi="Times New Roman" w:cs="Times New Roman"/>
          <w:sz w:val="20"/>
          <w:szCs w:val="20"/>
        </w:rPr>
      </w:pPr>
      <w:r w:rsidRPr="009D4125">
        <w:rPr>
          <w:rFonts w:ascii="Times New Roman" w:hAnsi="Times New Roman" w:cs="Times New Roman"/>
          <w:sz w:val="20"/>
          <w:szCs w:val="20"/>
        </w:rPr>
        <w:t>«Согласен»</w:t>
      </w:r>
    </w:p>
    <w:p w:rsidR="009D4125" w:rsidRPr="009D4125" w:rsidRDefault="009D4125" w:rsidP="009D4125">
      <w:pPr>
        <w:jc w:val="both"/>
        <w:rPr>
          <w:rFonts w:ascii="Times New Roman" w:hAnsi="Times New Roman" w:cs="Times New Roman"/>
          <w:sz w:val="20"/>
          <w:szCs w:val="20"/>
        </w:rPr>
      </w:pPr>
      <w:r w:rsidRPr="009D4125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9D4125" w:rsidRPr="009D4125" w:rsidRDefault="009D4125" w:rsidP="009D412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D4125">
        <w:rPr>
          <w:rFonts w:ascii="Times New Roman" w:hAnsi="Times New Roman" w:cs="Times New Roman"/>
          <w:sz w:val="20"/>
          <w:szCs w:val="20"/>
        </w:rPr>
        <w:t xml:space="preserve">Алексеевский  сельсовет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D4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25">
        <w:rPr>
          <w:rFonts w:ascii="Times New Roman" w:hAnsi="Times New Roman" w:cs="Times New Roman"/>
          <w:sz w:val="20"/>
          <w:szCs w:val="20"/>
        </w:rPr>
        <w:t>Н.В.Соколенко</w:t>
      </w:r>
      <w:proofErr w:type="spellEnd"/>
      <w:r w:rsidRPr="009D4125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9D4125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9D4125" w:rsidRPr="009D4125" w:rsidRDefault="009D4125" w:rsidP="009D4125">
      <w:pPr>
        <w:jc w:val="both"/>
        <w:rPr>
          <w:rFonts w:ascii="Times New Roman" w:hAnsi="Times New Roman" w:cs="Times New Roman"/>
          <w:sz w:val="28"/>
          <w:szCs w:val="28"/>
        </w:rPr>
      </w:pPr>
      <w:r w:rsidRPr="009D4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347D0" w:rsidRPr="009D4125" w:rsidRDefault="00F347D0" w:rsidP="007E3789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F347D0" w:rsidRPr="00F03751" w:rsidRDefault="00F347D0" w:rsidP="007E37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347D0" w:rsidRPr="00F03751" w:rsidSect="009D4125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6D30"/>
    <w:multiLevelType w:val="multilevel"/>
    <w:tmpl w:val="86527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AD938FB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FD03598"/>
    <w:multiLevelType w:val="hybridMultilevel"/>
    <w:tmpl w:val="86527928"/>
    <w:lvl w:ilvl="0" w:tplc="6E7607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03751"/>
    <w:rsid w:val="00000A3B"/>
    <w:rsid w:val="000349C6"/>
    <w:rsid w:val="0008760F"/>
    <w:rsid w:val="00106487"/>
    <w:rsid w:val="0015493E"/>
    <w:rsid w:val="00174E3B"/>
    <w:rsid w:val="00196CFE"/>
    <w:rsid w:val="001C54AA"/>
    <w:rsid w:val="001D6EEC"/>
    <w:rsid w:val="00290551"/>
    <w:rsid w:val="002B0C22"/>
    <w:rsid w:val="003529D6"/>
    <w:rsid w:val="003552AE"/>
    <w:rsid w:val="003E1FD3"/>
    <w:rsid w:val="0043272C"/>
    <w:rsid w:val="004729F1"/>
    <w:rsid w:val="004829AA"/>
    <w:rsid w:val="004A36CF"/>
    <w:rsid w:val="004A5AE9"/>
    <w:rsid w:val="004C02C9"/>
    <w:rsid w:val="0050733E"/>
    <w:rsid w:val="00555004"/>
    <w:rsid w:val="005E0C86"/>
    <w:rsid w:val="00710DF4"/>
    <w:rsid w:val="007E3789"/>
    <w:rsid w:val="007F1CBE"/>
    <w:rsid w:val="0083172B"/>
    <w:rsid w:val="00842F21"/>
    <w:rsid w:val="00904708"/>
    <w:rsid w:val="00917800"/>
    <w:rsid w:val="00964AF5"/>
    <w:rsid w:val="00967C14"/>
    <w:rsid w:val="00993F48"/>
    <w:rsid w:val="009D4125"/>
    <w:rsid w:val="00A25043"/>
    <w:rsid w:val="00AB7402"/>
    <w:rsid w:val="00AC54B2"/>
    <w:rsid w:val="00AE2432"/>
    <w:rsid w:val="00AF33A7"/>
    <w:rsid w:val="00B83866"/>
    <w:rsid w:val="00BA069A"/>
    <w:rsid w:val="00BD1EAD"/>
    <w:rsid w:val="00BF024D"/>
    <w:rsid w:val="00C615D0"/>
    <w:rsid w:val="00CC32EE"/>
    <w:rsid w:val="00CF6146"/>
    <w:rsid w:val="00D256AE"/>
    <w:rsid w:val="00D30E66"/>
    <w:rsid w:val="00DD3131"/>
    <w:rsid w:val="00DD3958"/>
    <w:rsid w:val="00DE434B"/>
    <w:rsid w:val="00E41516"/>
    <w:rsid w:val="00EA2291"/>
    <w:rsid w:val="00ED7D10"/>
    <w:rsid w:val="00EE64E0"/>
    <w:rsid w:val="00EF4903"/>
    <w:rsid w:val="00F03751"/>
    <w:rsid w:val="00F331B4"/>
    <w:rsid w:val="00F347D0"/>
    <w:rsid w:val="00F46FE6"/>
    <w:rsid w:val="00F602F0"/>
    <w:rsid w:val="00F93BC4"/>
    <w:rsid w:val="00FB1CCA"/>
    <w:rsid w:val="00FC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E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15493E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uiPriority w:val="99"/>
    <w:rsid w:val="0015493E"/>
    <w:rPr>
      <w:rFonts w:ascii="Times New Roman" w:hAnsi="Times New Roman" w:cs="Times New Roman"/>
      <w:b/>
      <w:bCs/>
      <w:sz w:val="54"/>
      <w:szCs w:val="54"/>
    </w:rPr>
  </w:style>
  <w:style w:type="paragraph" w:styleId="2">
    <w:name w:val="Quote"/>
    <w:basedOn w:val="a"/>
    <w:next w:val="a"/>
    <w:link w:val="20"/>
    <w:uiPriority w:val="99"/>
    <w:qFormat/>
    <w:rsid w:val="0015493E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99"/>
    <w:locked/>
    <w:rsid w:val="0015493E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a3">
    <w:name w:val="No Spacing"/>
    <w:uiPriority w:val="99"/>
    <w:qFormat/>
    <w:rsid w:val="0015493E"/>
    <w:rPr>
      <w:rFonts w:cs="Calibri"/>
      <w:sz w:val="24"/>
      <w:szCs w:val="24"/>
    </w:rPr>
  </w:style>
  <w:style w:type="paragraph" w:styleId="a4">
    <w:name w:val="Body Text"/>
    <w:basedOn w:val="a"/>
    <w:link w:val="a5"/>
    <w:uiPriority w:val="99"/>
    <w:rsid w:val="00DD3131"/>
    <w:pPr>
      <w:spacing w:after="0" w:line="240" w:lineRule="auto"/>
      <w:ind w:right="453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D3131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A2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D41"/>
    <w:rPr>
      <w:rFonts w:ascii="Times New Roman" w:hAnsi="Times New Roman"/>
      <w:sz w:val="0"/>
      <w:szCs w:val="0"/>
    </w:rPr>
  </w:style>
  <w:style w:type="paragraph" w:customStyle="1" w:styleId="FR1">
    <w:name w:val="FR1"/>
    <w:uiPriority w:val="99"/>
    <w:rsid w:val="00FC19E8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D412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9D4125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locked/>
    <w:rsid w:val="009D412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1377</Words>
  <Characters>11716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KottoSOFT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пк</dc:creator>
  <cp:lastModifiedBy>Алексеевка</cp:lastModifiedBy>
  <cp:revision>3</cp:revision>
  <cp:lastPrinted>2023-11-10T07:44:00Z</cp:lastPrinted>
  <dcterms:created xsi:type="dcterms:W3CDTF">2023-11-10T07:28:00Z</dcterms:created>
  <dcterms:modified xsi:type="dcterms:W3CDTF">2023-11-10T07:45:00Z</dcterms:modified>
</cp:coreProperties>
</file>