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A608DE" w:rsidRPr="0041788E">
        <w:trPr>
          <w:trHeight w:val="2091"/>
        </w:trPr>
        <w:tc>
          <w:tcPr>
            <w:tcW w:w="4503" w:type="dxa"/>
            <w:gridSpan w:val="3"/>
          </w:tcPr>
          <w:p w:rsidR="00A608DE" w:rsidRPr="00442634" w:rsidRDefault="00A608DE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608DE" w:rsidRPr="00442634" w:rsidRDefault="00A608DE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608DE" w:rsidRPr="00442634" w:rsidRDefault="00A608DE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A608DE" w:rsidRPr="00442634" w:rsidRDefault="00A608DE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608DE" w:rsidRPr="00442634" w:rsidRDefault="00A608DE" w:rsidP="00AE674F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A608DE" w:rsidRPr="00442634" w:rsidRDefault="00A608DE" w:rsidP="00AE674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8DE" w:rsidRPr="00442634" w:rsidRDefault="00A608DE" w:rsidP="00AE674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A608DE" w:rsidRDefault="00A608DE" w:rsidP="00AE674F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8DE" w:rsidRPr="0041788E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08DE" w:rsidRDefault="00A608DE" w:rsidP="00AE674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11.11.2021г.</w:t>
            </w:r>
          </w:p>
        </w:tc>
        <w:tc>
          <w:tcPr>
            <w:tcW w:w="591" w:type="dxa"/>
          </w:tcPr>
          <w:p w:rsidR="00A608DE" w:rsidRDefault="00A608DE" w:rsidP="00AE674F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08DE" w:rsidRDefault="00A608DE" w:rsidP="00AE674F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111-п</w:t>
            </w:r>
          </w:p>
        </w:tc>
      </w:tr>
      <w:tr w:rsidR="00A608DE" w:rsidRPr="0041788E">
        <w:trPr>
          <w:trHeight w:val="302"/>
        </w:trPr>
        <w:tc>
          <w:tcPr>
            <w:tcW w:w="4503" w:type="dxa"/>
            <w:gridSpan w:val="3"/>
          </w:tcPr>
          <w:p w:rsidR="00A608DE" w:rsidRDefault="00A608DE" w:rsidP="00442634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с.Алексеевка</w:t>
            </w:r>
          </w:p>
        </w:tc>
      </w:tr>
    </w:tbl>
    <w:p w:rsidR="00A608DE" w:rsidRDefault="00A608DE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Pr="00C072A5" w:rsidRDefault="00A608DE" w:rsidP="00C072A5">
      <w:pPr>
        <w:shd w:val="clear" w:color="auto" w:fill="FFFFFF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от 14.11.2018 № 86-п </w:t>
      </w:r>
      <w:r w:rsidRPr="00C072A5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«Развитие физической культуры и спорта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C072A5">
        <w:rPr>
          <w:rFonts w:ascii="Times New Roman" w:hAnsi="Times New Roman" w:cs="Times New Roman"/>
          <w:sz w:val="28"/>
          <w:szCs w:val="28"/>
        </w:rPr>
        <w:t>сельсовет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72A5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72A5">
        <w:rPr>
          <w:rFonts w:ascii="Times New Roman" w:hAnsi="Times New Roman" w:cs="Times New Roman"/>
          <w:sz w:val="28"/>
          <w:szCs w:val="28"/>
        </w:rPr>
        <w:t xml:space="preserve"> годы»»</w:t>
      </w:r>
    </w:p>
    <w:p w:rsidR="00A608DE" w:rsidRDefault="00A608DE" w:rsidP="00C072A5">
      <w:pPr>
        <w:pStyle w:val="BodyTextIndent"/>
        <w:spacing w:line="200" w:lineRule="atLeast"/>
      </w:pPr>
    </w:p>
    <w:p w:rsidR="00A608DE" w:rsidRDefault="00A608DE" w:rsidP="003A389E">
      <w:pPr>
        <w:pStyle w:val="BodyTextIndent"/>
        <w:spacing w:line="200" w:lineRule="atLeast"/>
      </w:pPr>
      <w:r>
        <w:t>В целях повышения результативности исполнения действующей муниципальной программы в сфере развития физической культуры и спорта</w:t>
      </w:r>
      <w:r w:rsidRPr="003D476C">
        <w:t xml:space="preserve">, </w:t>
      </w:r>
      <w:r>
        <w:t xml:space="preserve">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 Алексеевского сельсовета  от 16.05.2017 № 39-п </w:t>
      </w:r>
      <w:r w:rsidRPr="009A52CF">
        <w:t>«О</w:t>
      </w:r>
      <w:r>
        <w:t>б утверждении</w:t>
      </w:r>
      <w:r w:rsidRPr="009A52CF">
        <w:t xml:space="preserve"> порядк</w:t>
      </w:r>
      <w:r>
        <w:t>а разработки,</w:t>
      </w:r>
      <w:r w:rsidRPr="009A52CF">
        <w:t xml:space="preserve"> реализации </w:t>
      </w:r>
      <w:r>
        <w:t xml:space="preserve">и </w:t>
      </w:r>
      <w:r w:rsidRPr="009A52CF">
        <w:t>оценки эффективности муниципа</w:t>
      </w:r>
      <w:r>
        <w:t>льных  программ муниципального образования Алексеевский сельсовет Ташлинского района Оренбургской области</w:t>
      </w:r>
      <w:r w:rsidRPr="009A52CF">
        <w:t>»</w:t>
      </w:r>
      <w:r>
        <w:t xml:space="preserve">, </w:t>
      </w:r>
      <w:r w:rsidRPr="00D84A24">
        <w:t xml:space="preserve">руководствуясь Уставом муниципального образования </w:t>
      </w:r>
      <w:r>
        <w:t xml:space="preserve"> Алексеевский</w:t>
      </w:r>
      <w:r w:rsidRPr="00D84A24">
        <w:t xml:space="preserve"> сельсовет Ташлинского  района Оренбургской области: </w:t>
      </w:r>
      <w:r>
        <w:t xml:space="preserve"> </w:t>
      </w:r>
    </w:p>
    <w:p w:rsidR="00A608DE" w:rsidRPr="008F7C34" w:rsidRDefault="00A608DE" w:rsidP="00C072A5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F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86-п</w:t>
      </w:r>
      <w:r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Pr="00C072A5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Алексеевский </w:t>
      </w:r>
      <w:r w:rsidRPr="00C072A5">
        <w:rPr>
          <w:rFonts w:ascii="Times New Roman" w:hAnsi="Times New Roman" w:cs="Times New Roman"/>
          <w:sz w:val="28"/>
          <w:szCs w:val="28"/>
        </w:rPr>
        <w:t>сельсовет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72A5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72A5">
        <w:rPr>
          <w:rFonts w:ascii="Times New Roman" w:hAnsi="Times New Roman" w:cs="Times New Roman"/>
          <w:sz w:val="28"/>
          <w:szCs w:val="28"/>
        </w:rPr>
        <w:t xml:space="preserve"> годы»»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08DE" w:rsidRPr="00E41D03" w:rsidRDefault="00A608DE" w:rsidP="00C072A5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A608DE" w:rsidRPr="0011135F" w:rsidRDefault="00A608DE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>
        <w:rPr>
          <w:rFonts w:ascii="Times New Roman" w:hAnsi="Times New Roman" w:cs="Times New Roman"/>
          <w:sz w:val="28"/>
          <w:szCs w:val="28"/>
        </w:rPr>
        <w:t xml:space="preserve"> 274,3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A608DE" w:rsidRPr="0011135F" w:rsidRDefault="00A608DE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10,4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11135F" w:rsidRDefault="00A608DE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208,9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11135F" w:rsidRDefault="00A608DE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135F">
        <w:rPr>
          <w:rFonts w:ascii="Times New Roman" w:hAnsi="Times New Roman" w:cs="Times New Roman"/>
          <w:sz w:val="28"/>
          <w:szCs w:val="28"/>
        </w:rPr>
        <w:t xml:space="preserve">1 г. – </w:t>
      </w:r>
      <w:r>
        <w:rPr>
          <w:rFonts w:ascii="Times New Roman" w:hAnsi="Times New Roman" w:cs="Times New Roman"/>
          <w:sz w:val="28"/>
          <w:szCs w:val="28"/>
        </w:rPr>
        <w:t xml:space="preserve">  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11135F" w:rsidRDefault="00A608DE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10,0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11135F" w:rsidRDefault="00A608DE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20,0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11135F" w:rsidRDefault="00A608DE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20,0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11135F" w:rsidRDefault="00A608DE" w:rsidP="00C072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A608DE" w:rsidRPr="00444EF9" w:rsidRDefault="00A608DE" w:rsidP="00B02AF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844">
        <w:rPr>
          <w:rFonts w:ascii="Times New Roman" w:hAnsi="Times New Roman" w:cs="Times New Roman"/>
          <w:sz w:val="28"/>
          <w:szCs w:val="28"/>
        </w:rPr>
        <w:t>1.2. Раздел 4. «Ресурсное обеспечение программы»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1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8DE" w:rsidRDefault="00A608DE" w:rsidP="009E184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>
        <w:rPr>
          <w:rFonts w:ascii="Times New Roman" w:hAnsi="Times New Roman" w:cs="Times New Roman"/>
          <w:sz w:val="28"/>
          <w:szCs w:val="28"/>
        </w:rPr>
        <w:t xml:space="preserve"> 274,3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A608DE" w:rsidRPr="0011135F" w:rsidRDefault="00A608DE" w:rsidP="00E76B3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10,4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11135F" w:rsidRDefault="00A608DE" w:rsidP="00E76B3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208,9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11135F" w:rsidRDefault="00A608DE" w:rsidP="00E76B3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135F">
        <w:rPr>
          <w:rFonts w:ascii="Times New Roman" w:hAnsi="Times New Roman" w:cs="Times New Roman"/>
          <w:sz w:val="28"/>
          <w:szCs w:val="28"/>
        </w:rPr>
        <w:t xml:space="preserve">1 г. – </w:t>
      </w:r>
      <w:r>
        <w:rPr>
          <w:rFonts w:ascii="Times New Roman" w:hAnsi="Times New Roman" w:cs="Times New Roman"/>
          <w:sz w:val="28"/>
          <w:szCs w:val="28"/>
        </w:rPr>
        <w:t xml:space="preserve">  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11135F" w:rsidRDefault="00A608DE" w:rsidP="00E76B3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10,0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11135F" w:rsidRDefault="00A608DE" w:rsidP="00E76B3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20,0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11135F" w:rsidRDefault="00A608DE" w:rsidP="009E184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20,0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608DE" w:rsidRPr="009E1844" w:rsidRDefault="00A608DE" w:rsidP="009E18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1844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A608DE" w:rsidRPr="004D03F3" w:rsidRDefault="00A608DE" w:rsidP="009E1844">
      <w:pPr>
        <w:pStyle w:val="ListParagraph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4D03F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3F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F3">
        <w:rPr>
          <w:rFonts w:ascii="Times New Roman" w:hAnsi="Times New Roman" w:cs="Times New Roman"/>
          <w:sz w:val="28"/>
          <w:szCs w:val="28"/>
        </w:rPr>
        <w:t>1 к Программе изложить в новой редакции согласно 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F3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A608DE" w:rsidRPr="004D03F3" w:rsidRDefault="00A608DE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A608DE" w:rsidRPr="004D03F3" w:rsidRDefault="00A608DE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Pr="004D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D03F3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03F3">
        <w:rPr>
          <w:rFonts w:ascii="Times New Roman" w:hAnsi="Times New Roman" w:cs="Times New Roman"/>
          <w:sz w:val="28"/>
          <w:szCs w:val="28"/>
        </w:rPr>
        <w:t>.</w:t>
      </w:r>
    </w:p>
    <w:p w:rsidR="00A608DE" w:rsidRDefault="00A608DE" w:rsidP="00C072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Pr="004D03F3" w:rsidRDefault="00A608DE" w:rsidP="00C072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jc w:val="both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Н.В.Соколенко  </w:t>
      </w:r>
    </w:p>
    <w:p w:rsidR="00A608DE" w:rsidRDefault="00A608DE" w:rsidP="00C07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07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608DE" w:rsidRPr="003A389E" w:rsidRDefault="00A608DE" w:rsidP="00C072A5">
      <w:pPr>
        <w:jc w:val="both"/>
        <w:rPr>
          <w:rFonts w:ascii="Times New Roman" w:hAnsi="Times New Roman" w:cs="Times New Roman"/>
          <w:sz w:val="28"/>
          <w:szCs w:val="28"/>
        </w:rPr>
      </w:pPr>
      <w:r w:rsidRPr="003A389E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>администрации района, п</w:t>
      </w:r>
      <w:r w:rsidRPr="003A389E">
        <w:rPr>
          <w:rFonts w:ascii="Times New Roman" w:hAnsi="Times New Roman" w:cs="Times New Roman"/>
          <w:sz w:val="28"/>
          <w:szCs w:val="28"/>
        </w:rPr>
        <w:t xml:space="preserve">рокуратуре района, финансовому отделу Ташлинского района, бухгалтеру.  </w:t>
      </w:r>
    </w:p>
    <w:p w:rsidR="00A608DE" w:rsidRPr="004D03F3" w:rsidRDefault="00A608DE" w:rsidP="00C07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8DE" w:rsidRDefault="00A608DE" w:rsidP="00C07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8DE" w:rsidRDefault="00A608DE" w:rsidP="00C072A5">
      <w:pPr>
        <w:jc w:val="both"/>
        <w:rPr>
          <w:rFonts w:ascii="Times New Roman" w:hAnsi="Times New Roman" w:cs="Times New Roman"/>
          <w:sz w:val="24"/>
          <w:szCs w:val="24"/>
        </w:rPr>
        <w:sectPr w:rsidR="00A608DE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A608DE" w:rsidRPr="00AC1B9E" w:rsidRDefault="00A608DE" w:rsidP="00C072A5">
      <w:pPr>
        <w:rPr>
          <w:rFonts w:cs="Times New Roman"/>
          <w:color w:val="FF0000"/>
          <w:sz w:val="28"/>
          <w:szCs w:val="28"/>
        </w:rPr>
      </w:pPr>
    </w:p>
    <w:p w:rsidR="00A608DE" w:rsidRDefault="00A608DE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A608DE" w:rsidRDefault="00A608DE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A608DE" w:rsidRDefault="00A608DE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A608DE" w:rsidRDefault="00A608DE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Алексеевский сельсовет </w:t>
      </w:r>
    </w:p>
    <w:p w:rsidR="00A608DE" w:rsidRDefault="00A608DE" w:rsidP="0016395F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11.11.2021  № 111-п</w:t>
      </w:r>
    </w:p>
    <w:p w:rsidR="00A608DE" w:rsidRPr="00D84A24" w:rsidRDefault="00A608DE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08DE" w:rsidRDefault="00A608DE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Pr="004D03F3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Алексеевский </w:t>
      </w:r>
      <w:r w:rsidRPr="004D03F3">
        <w:rPr>
          <w:rFonts w:ascii="Times New Roman" w:hAnsi="Times New Roman" w:cs="Times New Roman"/>
          <w:sz w:val="24"/>
          <w:szCs w:val="24"/>
        </w:rPr>
        <w:t>сельсовет 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D03F3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03F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608DE" w:rsidRPr="004D03F3" w:rsidRDefault="00A608DE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08DE" w:rsidRPr="00D84A24" w:rsidRDefault="00A608DE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A608DE" w:rsidRDefault="00A608DE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 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 в муниципальном образовании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Алексеевский сельсовет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 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оды</w:t>
      </w:r>
      <w:r w:rsidRPr="00EA04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08DE" w:rsidRDefault="00A608DE" w:rsidP="00C072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3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0"/>
        <w:gridCol w:w="3424"/>
        <w:gridCol w:w="1401"/>
        <w:gridCol w:w="906"/>
        <w:gridCol w:w="867"/>
        <w:gridCol w:w="867"/>
        <w:gridCol w:w="716"/>
        <w:gridCol w:w="1024"/>
        <w:gridCol w:w="1127"/>
        <w:gridCol w:w="1995"/>
      </w:tblGrid>
      <w:tr w:rsidR="00A608DE" w:rsidRPr="0041788E">
        <w:tc>
          <w:tcPr>
            <w:tcW w:w="593" w:type="pct"/>
            <w:vMerge w:val="restar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A608DE" w:rsidRPr="003A4B7B" w:rsidRDefault="00A608DE" w:rsidP="00AE674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4" w:type="pct"/>
            <w:vMerge w:val="restart"/>
          </w:tcPr>
          <w:p w:rsidR="00A608DE" w:rsidRPr="003A4B7B" w:rsidRDefault="00A608DE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501" w:type="pct"/>
            <w:vMerge w:val="restart"/>
          </w:tcPr>
          <w:p w:rsidR="00A608DE" w:rsidRPr="003A4B7B" w:rsidRDefault="00A608DE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969" w:type="pct"/>
            <w:gridSpan w:val="6"/>
          </w:tcPr>
          <w:p w:rsidR="00A608DE" w:rsidRPr="003A4B7B" w:rsidRDefault="00A608DE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713" w:type="pct"/>
          </w:tcPr>
          <w:p w:rsidR="00A608DE" w:rsidRPr="003A4B7B" w:rsidRDefault="00A608DE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A608DE" w:rsidRPr="0041788E">
        <w:trPr>
          <w:trHeight w:val="165"/>
        </w:trPr>
        <w:tc>
          <w:tcPr>
            <w:tcW w:w="593" w:type="pct"/>
            <w:vMerge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4" w:type="pct"/>
            <w:vMerge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pct"/>
            <w:vMerge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10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10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56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66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403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3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08DE" w:rsidRPr="0041788E">
        <w:tc>
          <w:tcPr>
            <w:tcW w:w="593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24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01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4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0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0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6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6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03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3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608DE" w:rsidRPr="0041788E">
        <w:tc>
          <w:tcPr>
            <w:tcW w:w="5000" w:type="pct"/>
            <w:gridSpan w:val="10"/>
          </w:tcPr>
          <w:p w:rsidR="00A608DE" w:rsidRPr="003A4B7B" w:rsidRDefault="00A608DE" w:rsidP="004D03F3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B7B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«Создание условий для развития физической культуры и спорта в границах поселения»</w:t>
            </w:r>
          </w:p>
        </w:tc>
      </w:tr>
      <w:tr w:rsidR="00A608DE" w:rsidRPr="0041788E">
        <w:tc>
          <w:tcPr>
            <w:tcW w:w="593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A4B7B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224" w:type="pct"/>
          </w:tcPr>
          <w:p w:rsidR="00A608DE" w:rsidRPr="003A4B7B" w:rsidRDefault="00A608DE" w:rsidP="00AE674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4B7B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501" w:type="pct"/>
          </w:tcPr>
          <w:p w:rsidR="00A608DE" w:rsidRPr="0041788E" w:rsidRDefault="00A608DE" w:rsidP="00AE674F">
            <w:pPr>
              <w:spacing w:after="0" w:line="240" w:lineRule="auto"/>
              <w:rPr>
                <w:rFonts w:cs="Times New Roman"/>
              </w:rPr>
            </w:pPr>
            <w:r w:rsidRPr="0041788E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24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310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310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66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03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A608DE" w:rsidRPr="005D1DAD" w:rsidRDefault="00A608DE" w:rsidP="00AE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A608DE" w:rsidRPr="0041788E" w:rsidRDefault="00A608DE" w:rsidP="0016395F">
            <w:pPr>
              <w:spacing w:after="0" w:line="240" w:lineRule="auto"/>
              <w:rPr>
                <w:rFonts w:cs="Times New Roman"/>
              </w:rPr>
            </w:pPr>
            <w:r w:rsidRPr="0041788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1788E">
              <w:rPr>
                <w:rFonts w:ascii="Times New Roman" w:hAnsi="Times New Roman" w:cs="Times New Roman"/>
              </w:rPr>
              <w:t>образования  Алексеевский сельсовет</w:t>
            </w:r>
          </w:p>
        </w:tc>
      </w:tr>
      <w:tr w:rsidR="00A608DE" w:rsidRPr="0041788E">
        <w:tc>
          <w:tcPr>
            <w:tcW w:w="5000" w:type="pct"/>
            <w:gridSpan w:val="10"/>
          </w:tcPr>
          <w:p w:rsidR="00A608DE" w:rsidRPr="00E76B3C" w:rsidRDefault="00A608DE" w:rsidP="00E7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Основное мероприятие </w:t>
            </w:r>
            <w:r w:rsidRPr="00E76B3C">
              <w:rPr>
                <w:rFonts w:ascii="Times New Roman" w:hAnsi="Times New Roman" w:cs="Times New Roman"/>
                <w:b/>
                <w:bCs/>
                <w:color w:val="000000"/>
              </w:rPr>
              <w:t>«Оснащение и ремонт спортивных площадок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608DE" w:rsidRPr="0041788E">
        <w:tc>
          <w:tcPr>
            <w:tcW w:w="593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A4B7B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pct"/>
          </w:tcPr>
          <w:p w:rsidR="00A608DE" w:rsidRPr="003A4B7B" w:rsidRDefault="00A608DE" w:rsidP="00AE674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A4B7B">
              <w:rPr>
                <w:rFonts w:ascii="Times New Roman" w:hAnsi="Times New Roman" w:cs="Times New Roman"/>
                <w:color w:val="000000"/>
              </w:rPr>
              <w:t>риобретение спортивного инвентаря</w:t>
            </w:r>
          </w:p>
        </w:tc>
        <w:tc>
          <w:tcPr>
            <w:tcW w:w="501" w:type="pct"/>
          </w:tcPr>
          <w:p w:rsidR="00A608DE" w:rsidRPr="0041788E" w:rsidRDefault="00A608DE" w:rsidP="00AE674F">
            <w:pPr>
              <w:spacing w:after="0" w:line="240" w:lineRule="auto"/>
              <w:rPr>
                <w:rFonts w:cs="Times New Roman"/>
              </w:rPr>
            </w:pPr>
            <w:r w:rsidRPr="0041788E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24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10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B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B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6" w:type="pct"/>
          </w:tcPr>
          <w:p w:rsidR="00A608DE" w:rsidRPr="003A4B7B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pct"/>
          </w:tcPr>
          <w:p w:rsidR="00A608DE" w:rsidRPr="00E76B3C" w:rsidRDefault="00A608DE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608DE" w:rsidRPr="009E1844" w:rsidRDefault="00A608DE" w:rsidP="00AE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A608DE" w:rsidRPr="0041788E" w:rsidRDefault="00A608DE" w:rsidP="0016395F">
            <w:pPr>
              <w:spacing w:after="0" w:line="240" w:lineRule="auto"/>
              <w:rPr>
                <w:rFonts w:cs="Times New Roman"/>
              </w:rPr>
            </w:pPr>
            <w:r w:rsidRPr="0041788E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1788E">
              <w:rPr>
                <w:rFonts w:ascii="Times New Roman" w:hAnsi="Times New Roman" w:cs="Times New Roman"/>
              </w:rPr>
              <w:t>образования  Алексеевский сельсовет</w:t>
            </w:r>
          </w:p>
        </w:tc>
      </w:tr>
    </w:tbl>
    <w:p w:rsidR="00A608DE" w:rsidRPr="00D84A24" w:rsidRDefault="00A608DE" w:rsidP="00C072A5">
      <w:pPr>
        <w:rPr>
          <w:rFonts w:cs="Times New Roman"/>
          <w:b/>
          <w:bCs/>
          <w:color w:val="000000"/>
          <w:sz w:val="28"/>
          <w:szCs w:val="28"/>
        </w:rPr>
        <w:sectPr w:rsidR="00A608DE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A608DE" w:rsidRDefault="00A608DE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A608DE" w:rsidRDefault="00A608DE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608DE" w:rsidSect="003D476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608DE" w:rsidRDefault="00A608DE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A608DE" w:rsidRDefault="00A608DE" w:rsidP="00C750C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A608DE" w:rsidRPr="00C750CA" w:rsidRDefault="00A608DE" w:rsidP="00C750CA">
      <w:pPr>
        <w:shd w:val="clear" w:color="auto" w:fill="FFFFFF"/>
        <w:spacing w:after="0" w:line="240" w:lineRule="auto"/>
        <w:ind w:right="8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факторов в проекте постановления главы администрации </w:t>
      </w:r>
      <w:r w:rsidRPr="00C750CA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постановление    от 14.11.2018 № 86-п «Об  утверждении муниципальной    программы «Развитие физической культуры и спорта в муниципальном образовании Алексеевский сельсовет  на 2019 -2024 годы»»</w:t>
      </w:r>
    </w:p>
    <w:p w:rsidR="00A608DE" w:rsidRDefault="00A608DE" w:rsidP="00C750CA">
      <w:pPr>
        <w:shd w:val="clear" w:color="auto" w:fill="FFFFFF"/>
        <w:tabs>
          <w:tab w:val="left" w:pos="1418"/>
          <w:tab w:val="left" w:pos="5812"/>
        </w:tabs>
        <w:spacing w:line="240" w:lineRule="auto"/>
        <w:ind w:right="-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с.Алексеевка                                                                           11 ноября  2021 года</w:t>
      </w:r>
    </w:p>
    <w:p w:rsidR="00A608DE" w:rsidRDefault="00A608DE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608DE" w:rsidRDefault="00A608DE" w:rsidP="00C750C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 № 33/ 91-рс от  24.04.2009 г.</w:t>
      </w:r>
    </w:p>
    <w:p w:rsidR="00A608DE" w:rsidRDefault="00A608DE" w:rsidP="00C750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A608DE" w:rsidRDefault="00A608DE" w:rsidP="00C750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8DE" w:rsidRDefault="00A608DE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8DE" w:rsidRDefault="00A608DE" w:rsidP="00C750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8DE" w:rsidRDefault="00A608DE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08DE" w:rsidRDefault="00A608DE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608DE" w:rsidRDefault="00A608DE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8DE" w:rsidRDefault="00A608DE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08DE" w:rsidRDefault="00A608DE" w:rsidP="00C75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08DE" w:rsidRDefault="00A608DE" w:rsidP="00C750CA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A608DE" w:rsidRDefault="00A608DE" w:rsidP="00C750CA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8DE" w:rsidRDefault="00A608DE" w:rsidP="00C750CA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8DE" w:rsidRDefault="00A608DE" w:rsidP="00C750C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8DE" w:rsidRDefault="00A608DE" w:rsidP="00C750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8DE" w:rsidRDefault="00A608DE" w:rsidP="00C750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8DE" w:rsidRDefault="00A608DE" w:rsidP="00C75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                                   Н.Л. Солдатова                      </w:t>
      </w:r>
    </w:p>
    <w:p w:rsidR="00A608DE" w:rsidRDefault="00A608DE" w:rsidP="00C75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A608DE" w:rsidRDefault="00A608DE" w:rsidP="00C7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608DE" w:rsidRDefault="00A608DE" w:rsidP="00C750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Алексеевский  сельсовет                                                               Н.В.Соколенко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608DE" w:rsidSect="002320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8DE" w:rsidRDefault="00A608DE" w:rsidP="00C750CA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08DE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2A5"/>
    <w:rsid w:val="00034C40"/>
    <w:rsid w:val="00072912"/>
    <w:rsid w:val="000A4B12"/>
    <w:rsid w:val="0011135F"/>
    <w:rsid w:val="0016395F"/>
    <w:rsid w:val="001716B6"/>
    <w:rsid w:val="001B7289"/>
    <w:rsid w:val="002165E9"/>
    <w:rsid w:val="002220C5"/>
    <w:rsid w:val="00223A56"/>
    <w:rsid w:val="002320DD"/>
    <w:rsid w:val="002C16B9"/>
    <w:rsid w:val="002E0D45"/>
    <w:rsid w:val="00397B46"/>
    <w:rsid w:val="003A389E"/>
    <w:rsid w:val="003A410B"/>
    <w:rsid w:val="003A4B7B"/>
    <w:rsid w:val="003D476C"/>
    <w:rsid w:val="00410630"/>
    <w:rsid w:val="004124D7"/>
    <w:rsid w:val="0041788E"/>
    <w:rsid w:val="00442634"/>
    <w:rsid w:val="00444EF9"/>
    <w:rsid w:val="00461CDA"/>
    <w:rsid w:val="0048142E"/>
    <w:rsid w:val="004924EC"/>
    <w:rsid w:val="004A5959"/>
    <w:rsid w:val="004D03F3"/>
    <w:rsid w:val="004F471D"/>
    <w:rsid w:val="00545F4D"/>
    <w:rsid w:val="00563E54"/>
    <w:rsid w:val="0056719A"/>
    <w:rsid w:val="005734B5"/>
    <w:rsid w:val="005C42CF"/>
    <w:rsid w:val="005D1DAD"/>
    <w:rsid w:val="005E7FAA"/>
    <w:rsid w:val="006B646D"/>
    <w:rsid w:val="006B7DC8"/>
    <w:rsid w:val="006D0778"/>
    <w:rsid w:val="006D442A"/>
    <w:rsid w:val="00762F1F"/>
    <w:rsid w:val="007F55E1"/>
    <w:rsid w:val="00892502"/>
    <w:rsid w:val="008A072C"/>
    <w:rsid w:val="008A2FFA"/>
    <w:rsid w:val="008C2C22"/>
    <w:rsid w:val="008D32C5"/>
    <w:rsid w:val="008F7C34"/>
    <w:rsid w:val="009535B2"/>
    <w:rsid w:val="009A52CF"/>
    <w:rsid w:val="009C2DD0"/>
    <w:rsid w:val="009E1844"/>
    <w:rsid w:val="009F0C07"/>
    <w:rsid w:val="009F6438"/>
    <w:rsid w:val="00A608DE"/>
    <w:rsid w:val="00AA328B"/>
    <w:rsid w:val="00AC1B9E"/>
    <w:rsid w:val="00AD6ED8"/>
    <w:rsid w:val="00AE674F"/>
    <w:rsid w:val="00AF7864"/>
    <w:rsid w:val="00B02AFB"/>
    <w:rsid w:val="00B375E3"/>
    <w:rsid w:val="00B44AE8"/>
    <w:rsid w:val="00BB358C"/>
    <w:rsid w:val="00BD1489"/>
    <w:rsid w:val="00C072A5"/>
    <w:rsid w:val="00C17972"/>
    <w:rsid w:val="00C315BE"/>
    <w:rsid w:val="00C750CA"/>
    <w:rsid w:val="00C87A4E"/>
    <w:rsid w:val="00CC5BDA"/>
    <w:rsid w:val="00D13946"/>
    <w:rsid w:val="00D40D77"/>
    <w:rsid w:val="00D84A24"/>
    <w:rsid w:val="00DA2E6A"/>
    <w:rsid w:val="00E05EE7"/>
    <w:rsid w:val="00E12C7E"/>
    <w:rsid w:val="00E41D03"/>
    <w:rsid w:val="00E45635"/>
    <w:rsid w:val="00E76B3C"/>
    <w:rsid w:val="00EA04A2"/>
    <w:rsid w:val="00F2519E"/>
    <w:rsid w:val="00FA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A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72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C072A5"/>
    <w:pPr>
      <w:suppressAutoHyphens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72A5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C072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072A5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C072A5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C072A5"/>
  </w:style>
  <w:style w:type="character" w:customStyle="1" w:styleId="apple-converted-space">
    <w:name w:val="apple-converted-space"/>
    <w:basedOn w:val="DefaultParagraphFont"/>
    <w:uiPriority w:val="99"/>
    <w:rsid w:val="00C072A5"/>
  </w:style>
  <w:style w:type="paragraph" w:customStyle="1" w:styleId="FR1">
    <w:name w:val="FR1"/>
    <w:uiPriority w:val="99"/>
    <w:rsid w:val="00C072A5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1063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0630"/>
    <w:pPr>
      <w:spacing w:before="129" w:after="12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8</Pages>
  <Words>1212</Words>
  <Characters>6909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Алексеевка</cp:lastModifiedBy>
  <cp:revision>22</cp:revision>
  <cp:lastPrinted>2021-11-15T11:55:00Z</cp:lastPrinted>
  <dcterms:created xsi:type="dcterms:W3CDTF">2017-05-18T12:17:00Z</dcterms:created>
  <dcterms:modified xsi:type="dcterms:W3CDTF">2021-11-15T11:55:00Z</dcterms:modified>
</cp:coreProperties>
</file>