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BC" w:rsidRDefault="00D315BC" w:rsidP="002A6992">
      <w:pPr>
        <w:pStyle w:val="ConsPlusNormal"/>
        <w:jc w:val="center"/>
      </w:pPr>
    </w:p>
    <w:tbl>
      <w:tblPr>
        <w:tblpPr w:leftFromText="180" w:rightFromText="180" w:vertAnchor="text" w:tblpX="-4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"/>
        <w:gridCol w:w="1949"/>
        <w:gridCol w:w="577"/>
        <w:gridCol w:w="1585"/>
        <w:gridCol w:w="70"/>
      </w:tblGrid>
      <w:tr w:rsidR="00D315BC" w:rsidRPr="009F7B70">
        <w:trPr>
          <w:gridBefore w:val="1"/>
          <w:gridAfter w:val="1"/>
          <w:wBefore w:w="40" w:type="dxa"/>
          <w:wAfter w:w="70" w:type="dxa"/>
        </w:trPr>
        <w:tc>
          <w:tcPr>
            <w:tcW w:w="4111" w:type="dxa"/>
            <w:gridSpan w:val="3"/>
          </w:tcPr>
          <w:p w:rsidR="00D315BC" w:rsidRPr="009F7B70" w:rsidRDefault="00D315BC" w:rsidP="004C2A0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7B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D315BC" w:rsidRPr="009F7B70" w:rsidRDefault="00D315BC" w:rsidP="004C2A0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D315BC" w:rsidRPr="009F7B70" w:rsidRDefault="00D315BC" w:rsidP="004C2A0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Алексеевский сельсовет</w:t>
            </w:r>
          </w:p>
          <w:p w:rsidR="00D315BC" w:rsidRPr="009F7B70" w:rsidRDefault="00D315BC" w:rsidP="004C2A0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7B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ашлинского района</w:t>
            </w:r>
            <w:r w:rsidRPr="009F7B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  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ренбургской области</w:t>
            </w:r>
          </w:p>
          <w:p w:rsidR="00D315BC" w:rsidRPr="009F7B70" w:rsidRDefault="00D315BC" w:rsidP="004C2A0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D315BC" w:rsidRPr="009F7B70" w:rsidRDefault="00D315BC" w:rsidP="004C2A0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7B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ПОСТАНОВЛЕНИЕ</w:t>
            </w:r>
          </w:p>
          <w:p w:rsidR="00D315BC" w:rsidRPr="009F7B70" w:rsidRDefault="00D315BC" w:rsidP="004C2A08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D315BC" w:rsidRPr="009F7B70">
        <w:tc>
          <w:tcPr>
            <w:tcW w:w="19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5BC" w:rsidRPr="009F7B70" w:rsidRDefault="00D315BC" w:rsidP="004C2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29.12.2018г.</w:t>
            </w:r>
            <w:r w:rsidRPr="009F7B7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77" w:type="dxa"/>
          </w:tcPr>
          <w:p w:rsidR="00D315BC" w:rsidRPr="00215F59" w:rsidRDefault="00D315BC" w:rsidP="004C2A0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F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5BC" w:rsidRPr="00215F59" w:rsidRDefault="00D315BC" w:rsidP="004C2A0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F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  <w:r w:rsidRPr="00215F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</w:p>
        </w:tc>
      </w:tr>
      <w:tr w:rsidR="00D315BC" w:rsidRPr="00E6109D">
        <w:trPr>
          <w:gridBefore w:val="1"/>
          <w:gridAfter w:val="1"/>
          <w:wBefore w:w="40" w:type="dxa"/>
          <w:wAfter w:w="70" w:type="dxa"/>
        </w:trPr>
        <w:tc>
          <w:tcPr>
            <w:tcW w:w="4111" w:type="dxa"/>
            <w:gridSpan w:val="3"/>
          </w:tcPr>
          <w:p w:rsidR="00D315BC" w:rsidRPr="00215F59" w:rsidRDefault="00D315BC" w:rsidP="004C2A08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5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D315BC" w:rsidRPr="00215F59" w:rsidRDefault="00D315BC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D315BC" w:rsidRPr="00215F59" w:rsidRDefault="00D315BC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D315BC" w:rsidRPr="00215F59" w:rsidRDefault="00D315BC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215F59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r w:rsidRPr="00215F59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D315BC" w:rsidRPr="00991F6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315BC" w:rsidRPr="00CD74B4" w:rsidRDefault="00A6613A" w:rsidP="009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A">
              <w:rPr>
                <w:noProof/>
              </w:rPr>
              <w:pict>
                <v:line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mjKQ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" o:allowincell="f">
                  <v:stroke startarrowwidth="narrow" startarrowlength="short" endarrowwidth="narrow" endarrowlength="short"/>
                </v:line>
              </w:pict>
            </w:r>
            <w:r w:rsidRPr="00A6613A">
              <w:rPr>
                <w:noProof/>
              </w:rPr>
              <w:pict>
                <v:line id="Line 3" o:spid="_x0000_s1029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6rKA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" o:allowincell="f">
                  <v:stroke startarrowwidth="narrow" startarrowlength="short" endarrowwidth="narrow" endarrowlength="short"/>
                </v:line>
              </w:pict>
            </w:r>
            <w:r w:rsidRPr="00A6613A">
              <w:rPr>
                <w:noProof/>
              </w:rPr>
              <w:pict>
                <v:line id="Line 4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tX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EZ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7LobVycCAABfBAAADgAAAAAAAAAAAAAAAAAuAgAAZHJzL2Uyb0Rv&#10;Yy54bWxQSwECLQAUAAYACAAAACEASqfp1d0AAAAIAQAADwAAAAAAAAAAAAAAAACBBAAAZHJzL2Rv&#10;d25yZXYueG1sUEsFBgAAAAAEAAQA8wAAAIsFAAAAAA==&#10;" o:allowincell="f">
                  <v:stroke startarrowwidth="narrow" startarrowlength="short" endarrowwidth="narrow" endarrowlength="short"/>
                </v:line>
              </w:pict>
            </w:r>
            <w:r w:rsidRPr="00A6613A">
              <w:rPr>
                <w:noProof/>
              </w:rPr>
              <w:pict>
                <v:line id="Line 5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O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LHyZI4rAgAAYQQAAA4AAAAAAAAAAAAAAAAALgIAAGRycy9l&#10;Mm9Eb2MueG1sUEsBAi0AFAAGAAgAAAAhAHkO2crdAAAABgEAAA8AAAAAAAAAAAAAAAAAhQQAAGRy&#10;cy9kb3ducmV2LnhtbFBLBQYAAAAABAAEAPMAAACPBQAAAAA=&#10;" o:allowincell="f">
                  <v:stroke startarrowwidth="narrow" startarrowlength="short" endarrowwidth="narrow" endarrowlength="short"/>
                </v:line>
              </w:pict>
            </w:r>
            <w:r w:rsidR="00D315BC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D315BC">
              <w:rPr>
                <w:rFonts w:ascii="Times New Roman" w:hAnsi="Times New Roman" w:cs="Times New Roman"/>
                <w:sz w:val="28"/>
                <w:szCs w:val="28"/>
              </w:rPr>
              <w:t xml:space="preserve">плана-графика </w:t>
            </w:r>
            <w:r w:rsidR="00D315BC" w:rsidRPr="00E6109D">
              <w:rPr>
                <w:rFonts w:ascii="Times New Roman" w:hAnsi="Times New Roman" w:cs="Times New Roman"/>
                <w:sz w:val="28"/>
                <w:szCs w:val="28"/>
              </w:rPr>
              <w:t>закупок на 201</w:t>
            </w:r>
            <w:r w:rsidR="00D31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15BC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 для нужд администрации </w:t>
            </w:r>
            <w:r w:rsidR="00D315B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D315BC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5BC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r w:rsidR="00D315BC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315BC" w:rsidRPr="00991F62" w:rsidRDefault="00D315BC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5BC" w:rsidRDefault="00D315BC" w:rsidP="002A6992">
      <w:pPr>
        <w:spacing w:after="0" w:line="240" w:lineRule="auto"/>
        <w:ind w:left="-284" w:firstLine="568"/>
        <w:jc w:val="both"/>
      </w:pPr>
    </w:p>
    <w:p w:rsidR="00D315BC" w:rsidRPr="002A6992" w:rsidRDefault="00D315BC" w:rsidP="004C2A08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A6992">
          <w:rPr>
            <w:rFonts w:ascii="Times New Roman" w:hAnsi="Times New Roman" w:cs="Times New Roman"/>
            <w:color w:val="0000FF"/>
            <w:sz w:val="28"/>
            <w:szCs w:val="28"/>
          </w:rPr>
          <w:t>ч. 10</w:t>
        </w:r>
      </w:hyperlink>
      <w:r w:rsidRPr="002A699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A6992">
          <w:rPr>
            <w:rFonts w:ascii="Times New Roman" w:hAnsi="Times New Roman" w:cs="Times New Roman"/>
            <w:color w:val="0000FF"/>
            <w:sz w:val="28"/>
            <w:szCs w:val="28"/>
          </w:rPr>
          <w:t>15 ст. 21</w:t>
        </w:r>
      </w:hyperlink>
      <w:r w:rsidRPr="002A699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2A699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A69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Алексеевский</w:t>
      </w:r>
      <w:r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D315BC" w:rsidRPr="002A6992" w:rsidRDefault="00D315BC" w:rsidP="004C2A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6992">
        <w:rPr>
          <w:rFonts w:ascii="Times New Roman" w:hAnsi="Times New Roman" w:cs="Times New Roman"/>
          <w:sz w:val="28"/>
          <w:szCs w:val="28"/>
        </w:rPr>
        <w:t xml:space="preserve">  1. Утвердить план-график  закупок  товаров (работ, услуг)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6992">
        <w:rPr>
          <w:rFonts w:ascii="Times New Roman" w:hAnsi="Times New Roman" w:cs="Times New Roman"/>
          <w:sz w:val="28"/>
          <w:szCs w:val="28"/>
        </w:rPr>
        <w:t xml:space="preserve"> год для нужд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Алексеевский</w:t>
      </w:r>
      <w:r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в соответствии с Приложением к настоящему Постановлению.</w:t>
      </w:r>
    </w:p>
    <w:p w:rsidR="00D315BC" w:rsidRPr="002A6992" w:rsidRDefault="00D315BC" w:rsidP="004C2A0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699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D315BC" w:rsidRPr="002A6992" w:rsidRDefault="00D315BC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lastRenderedPageBreak/>
        <w:t xml:space="preserve"> 3. Настоящее постановление вступает в силу  со дня его подписания.</w:t>
      </w:r>
    </w:p>
    <w:p w:rsidR="00D315BC" w:rsidRPr="002A6992" w:rsidRDefault="00D315BC" w:rsidP="004C2A0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5BC" w:rsidRDefault="00D315BC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315BC" w:rsidRPr="002A6992" w:rsidRDefault="00D315BC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315BC" w:rsidRPr="00A82BD9" w:rsidRDefault="00D315BC" w:rsidP="004C2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Н.В.Соколенко</w:t>
      </w:r>
    </w:p>
    <w:p w:rsidR="00D315BC" w:rsidRDefault="00D315BC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315BC" w:rsidRDefault="00D315BC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315BC" w:rsidRPr="00A82BD9" w:rsidRDefault="00D315BC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315BC" w:rsidRDefault="00D315BC" w:rsidP="004C2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7B7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D315BC" w:rsidRDefault="00D315BC" w:rsidP="00B65E3A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15BC" w:rsidRDefault="00D315BC" w:rsidP="00B65E3A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315BC" w:rsidRDefault="00D315BC" w:rsidP="00B65E3A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15BC" w:rsidRDefault="00D315BC" w:rsidP="00B65E3A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</w:p>
    <w:p w:rsidR="00D315BC" w:rsidRPr="009F7B70" w:rsidRDefault="00D315BC" w:rsidP="00B65E3A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29.12.2018г. № 108-п</w:t>
      </w:r>
    </w:p>
    <w:p w:rsidR="00D315BC" w:rsidRDefault="00D315BC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D315BC" w:rsidRDefault="00D315BC" w:rsidP="002A6992">
      <w:pPr>
        <w:pStyle w:val="ConsPlusNormal"/>
        <w:jc w:val="center"/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286"/>
      </w:tblGrid>
      <w:tr w:rsidR="00D315BC"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bookmarkStart w:id="0" w:name="P31"/>
            <w:bookmarkEnd w:id="0"/>
            <w:r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ПЛАН-ГРАФИК 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br/>
              <w:t xml:space="preserve">закупок товаров, работ, услуг для обеспечения нужд 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br/>
              <w:t xml:space="preserve">субъекта Российской Федерации и муниципальных нужд 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br/>
              <w:t>на 2019 финансовый год</w:t>
            </w:r>
          </w:p>
        </w:tc>
      </w:tr>
    </w:tbl>
    <w:p w:rsidR="00D315BC" w:rsidRDefault="00D315BC" w:rsidP="006A61E6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003"/>
        <w:gridCol w:w="1430"/>
        <w:gridCol w:w="799"/>
        <w:gridCol w:w="1004"/>
        <w:gridCol w:w="60"/>
      </w:tblGrid>
      <w:tr w:rsidR="00D315BC" w:rsidRPr="003416C6">
        <w:trPr>
          <w:gridAfter w:val="1"/>
        </w:trPr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Коды </w:t>
            </w:r>
          </w:p>
        </w:tc>
      </w:tr>
      <w:tr w:rsidR="00D315BC" w:rsidRPr="003416C6">
        <w:trPr>
          <w:gridAfter w:val="1"/>
        </w:trPr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315BC" w:rsidRPr="003416C6">
        <w:trPr>
          <w:gridAfter w:val="1"/>
        </w:trPr>
        <w:tc>
          <w:tcPr>
            <w:tcW w:w="0" w:type="auto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по ОКПО </w:t>
            </w: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55697956</w:t>
            </w:r>
          </w:p>
        </w:tc>
      </w:tr>
      <w:tr w:rsidR="00D315BC" w:rsidRPr="003416C6">
        <w:trPr>
          <w:gridAfter w:val="1"/>
        </w:trPr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ИНН </w:t>
            </w: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5648004163</w:t>
            </w:r>
          </w:p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315BC" w:rsidRPr="003416C6">
        <w:trPr>
          <w:gridAfter w:val="1"/>
          <w:trHeight w:val="193"/>
        </w:trPr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564801001</w:t>
            </w: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АДМИНИСТРАЦИЯ МУНИЦИПАЛЬНОГО ОБРАЗОВАНИЯ АЛЕКСЕЕВСКИЙ СЕЛЬСОВЕТ ТАШЛИНСКОГО РАЙОНА ОРЕНБУРГСКОЙ ОБЛАСТИ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Муниципальное казенное учреждение</w:t>
            </w:r>
          </w:p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53651402</w:t>
            </w:r>
          </w:p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Алексеевский сельсовет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Российская Федерация, 461178, Оренбургская </w:t>
            </w:r>
            <w:proofErr w:type="spellStart"/>
            <w:r w:rsidRPr="003416C6">
              <w:rPr>
                <w:rFonts w:ascii="Tahoma" w:hAnsi="Tahoma" w:cs="Tahoma"/>
                <w:sz w:val="16"/>
                <w:szCs w:val="16"/>
              </w:rPr>
              <w:t>область,Ташлинский</w:t>
            </w:r>
            <w:proofErr w:type="spellEnd"/>
            <w:r w:rsidRPr="003416C6">
              <w:rPr>
                <w:rFonts w:ascii="Tahoma" w:hAnsi="Tahoma" w:cs="Tahoma"/>
                <w:sz w:val="16"/>
                <w:szCs w:val="16"/>
              </w:rPr>
              <w:t xml:space="preserve"> район, с</w:t>
            </w:r>
            <w:proofErr w:type="gramStart"/>
            <w:r w:rsidRPr="003416C6">
              <w:rPr>
                <w:rFonts w:ascii="Tahoma" w:hAnsi="Tahoma" w:cs="Tahoma"/>
                <w:sz w:val="16"/>
                <w:szCs w:val="16"/>
              </w:rPr>
              <w:t>.А</w:t>
            </w:r>
            <w:proofErr w:type="gramEnd"/>
            <w:r w:rsidRPr="003416C6">
              <w:rPr>
                <w:rFonts w:ascii="Tahoma" w:hAnsi="Tahoma" w:cs="Tahoma"/>
                <w:sz w:val="16"/>
                <w:szCs w:val="16"/>
              </w:rPr>
              <w:t xml:space="preserve">лексеевка , ул.Советская ,30в, 8-35347-27100, </w:t>
            </w:r>
            <w:proofErr w:type="spellStart"/>
            <w:r w:rsidRPr="003416C6">
              <w:rPr>
                <w:rFonts w:ascii="Tahoma" w:hAnsi="Tahoma" w:cs="Tahoma"/>
                <w:sz w:val="16"/>
                <w:szCs w:val="16"/>
                <w:lang w:val="en-US"/>
              </w:rPr>
              <w:t>alekseevkass</w:t>
            </w:r>
            <w:proofErr w:type="spellEnd"/>
            <w:r w:rsidRPr="003416C6">
              <w:rPr>
                <w:rFonts w:ascii="Tahoma" w:hAnsi="Tahoma" w:cs="Tahoma"/>
                <w:sz w:val="16"/>
                <w:szCs w:val="16"/>
              </w:rPr>
              <w:t>@</w:t>
            </w:r>
            <w:r w:rsidRPr="003416C6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3416C6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3416C6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3416C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lastRenderedPageBreak/>
              <w:t>АДМИНИСТРАЦИЯ МУНИЦИПАЛЬНОГО ОБРАЗОВАНИЯ АЛЕКСЕЕВСКИЙ СЕЛЬСОВЕТ ТАШЛИНСКОГО РАЙОНА ОРЕНБУРГСКОЙ ОБЛАСТИ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Российская Федерация, 461187, Оренбургская </w:t>
            </w:r>
            <w:proofErr w:type="spellStart"/>
            <w:r w:rsidRPr="003416C6">
              <w:rPr>
                <w:rFonts w:ascii="Tahoma" w:hAnsi="Tahoma" w:cs="Tahoma"/>
                <w:sz w:val="16"/>
                <w:szCs w:val="16"/>
              </w:rPr>
              <w:t>область,Ташлинский</w:t>
            </w:r>
            <w:proofErr w:type="spellEnd"/>
            <w:r w:rsidRPr="003416C6">
              <w:rPr>
                <w:rFonts w:ascii="Tahoma" w:hAnsi="Tahoma" w:cs="Tahoma"/>
                <w:sz w:val="16"/>
                <w:szCs w:val="16"/>
              </w:rPr>
              <w:t xml:space="preserve"> район, с</w:t>
            </w:r>
            <w:proofErr w:type="gramStart"/>
            <w:r w:rsidRPr="003416C6">
              <w:rPr>
                <w:rFonts w:ascii="Tahoma" w:hAnsi="Tahoma" w:cs="Tahoma"/>
                <w:sz w:val="16"/>
                <w:szCs w:val="16"/>
              </w:rPr>
              <w:t>.А</w:t>
            </w:r>
            <w:proofErr w:type="gramEnd"/>
            <w:r w:rsidRPr="003416C6">
              <w:rPr>
                <w:rFonts w:ascii="Tahoma" w:hAnsi="Tahoma" w:cs="Tahoma"/>
                <w:sz w:val="16"/>
                <w:szCs w:val="16"/>
              </w:rPr>
              <w:t xml:space="preserve">лексеевка , ул.Советская ,30в, 8-35347-27100, </w:t>
            </w:r>
            <w:proofErr w:type="spellStart"/>
            <w:r w:rsidRPr="003416C6">
              <w:rPr>
                <w:rFonts w:ascii="Tahoma" w:hAnsi="Tahoma" w:cs="Tahoma"/>
                <w:sz w:val="16"/>
                <w:szCs w:val="16"/>
                <w:lang w:val="en-US"/>
              </w:rPr>
              <w:t>alekseevkass</w:t>
            </w:r>
            <w:proofErr w:type="spellEnd"/>
            <w:r w:rsidRPr="003416C6">
              <w:rPr>
                <w:rFonts w:ascii="Tahoma" w:hAnsi="Tahoma" w:cs="Tahoma"/>
                <w:sz w:val="16"/>
                <w:szCs w:val="16"/>
              </w:rPr>
              <w:t>@</w:t>
            </w:r>
            <w:r w:rsidRPr="003416C6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3416C6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3416C6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Вид документа (измененный (1))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изменения </w:t>
            </w: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На подготовке </w:t>
            </w: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Совокупный годовой объем закупок (справочно) </w:t>
            </w:r>
          </w:p>
        </w:tc>
        <w:tc>
          <w:tcPr>
            <w:tcW w:w="0" w:type="auto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тыс. руб. </w:t>
            </w: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4111,12372</w:t>
            </w:r>
          </w:p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5BC" w:rsidRPr="003416C6"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15BC" w:rsidRPr="003416C6" w:rsidRDefault="00D315BC" w:rsidP="006A61E6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1091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39"/>
        <w:gridCol w:w="1925"/>
        <w:gridCol w:w="1243"/>
        <w:gridCol w:w="1371"/>
        <w:gridCol w:w="1042"/>
        <w:gridCol w:w="1180"/>
        <w:gridCol w:w="1080"/>
        <w:gridCol w:w="1026"/>
        <w:gridCol w:w="1300"/>
        <w:gridCol w:w="1087"/>
        <w:gridCol w:w="1300"/>
        <w:gridCol w:w="1190"/>
        <w:gridCol w:w="1167"/>
        <w:gridCol w:w="1373"/>
        <w:gridCol w:w="1418"/>
        <w:gridCol w:w="1307"/>
        <w:gridCol w:w="1456"/>
        <w:gridCol w:w="1299"/>
        <w:gridCol w:w="1346"/>
        <w:gridCol w:w="1116"/>
        <w:gridCol w:w="1488"/>
        <w:gridCol w:w="1081"/>
        <w:gridCol w:w="1101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</w:tblGrid>
      <w:tr w:rsidR="00C23403" w:rsidRPr="003416C6" w:rsidTr="002E1A25">
        <w:trPr>
          <w:gridAfter w:val="10"/>
          <w:wAfter w:w="443" w:type="pct"/>
        </w:trPr>
        <w:tc>
          <w:tcPr>
            <w:tcW w:w="263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308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Идентификационный код закупки </w:t>
            </w:r>
          </w:p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Объект закупки </w:t>
            </w: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167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Размер аванса (процентов) </w:t>
            </w:r>
          </w:p>
        </w:tc>
        <w:tc>
          <w:tcPr>
            <w:tcW w:w="18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Планируемые платежи (тыс. рублей) 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6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Количество (объем) закупаемых товаров, работ, услуг 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17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Размер обеспечения 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191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18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2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>Преимущества, предоставля</w:t>
            </w: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softHyphen/>
              <w:t xml:space="preserve">венных и муниципальных нужд" </w:t>
            </w: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>Осуществление закупки у субъектов малого предпринима</w:t>
            </w: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softHyphen/>
              <w:t>тельства и социально ориентирова</w:t>
            </w: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softHyphen/>
              <w:t xml:space="preserve">нных некоммерческих организаций 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233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208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216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Информация о банковском сопровождении контрактов </w:t>
            </w:r>
          </w:p>
        </w:tc>
        <w:tc>
          <w:tcPr>
            <w:tcW w:w="179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Обоснование внесения изменений </w:t>
            </w:r>
          </w:p>
        </w:tc>
        <w:tc>
          <w:tcPr>
            <w:tcW w:w="238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Уполномоченный орган (учреждение) </w:t>
            </w:r>
          </w:p>
        </w:tc>
        <w:tc>
          <w:tcPr>
            <w:tcW w:w="173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Организатор совместного конкурса или аукциона </w:t>
            </w:r>
          </w:p>
        </w:tc>
      </w:tr>
      <w:tr w:rsidR="00C23403" w:rsidRPr="003416C6" w:rsidTr="002E1A25">
        <w:trPr>
          <w:gridAfter w:val="4"/>
          <w:wAfter w:w="119" w:type="pct"/>
        </w:trPr>
        <w:tc>
          <w:tcPr>
            <w:tcW w:w="26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>наимено</w:t>
            </w: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softHyphen/>
              <w:t xml:space="preserve">вание </w:t>
            </w:r>
          </w:p>
        </w:tc>
        <w:tc>
          <w:tcPr>
            <w:tcW w:w="22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описание </w:t>
            </w:r>
          </w:p>
        </w:tc>
        <w:tc>
          <w:tcPr>
            <w:tcW w:w="167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 текущий финансовый год </w:t>
            </w:r>
          </w:p>
        </w:tc>
        <w:tc>
          <w:tcPr>
            <w:tcW w:w="16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 плановый период 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 последующие годы </w:t>
            </w:r>
          </w:p>
        </w:tc>
        <w:tc>
          <w:tcPr>
            <w:tcW w:w="174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код по ОКЕИ </w:t>
            </w:r>
          </w:p>
        </w:tc>
        <w:tc>
          <w:tcPr>
            <w:tcW w:w="208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>наимено</w:t>
            </w: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softHyphen/>
              <w:t xml:space="preserve">вание </w:t>
            </w:r>
          </w:p>
        </w:tc>
        <w:tc>
          <w:tcPr>
            <w:tcW w:w="191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8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в том числе </w:t>
            </w:r>
          </w:p>
        </w:tc>
        <w:tc>
          <w:tcPr>
            <w:tcW w:w="22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заявки 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исполнения контракта </w:t>
            </w:r>
          </w:p>
        </w:tc>
        <w:tc>
          <w:tcPr>
            <w:tcW w:w="23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9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3403" w:rsidRPr="003416C6" w:rsidTr="002E1A25">
        <w:trPr>
          <w:gridAfter w:val="1"/>
          <w:wAfter w:w="30" w:type="pct"/>
        </w:trPr>
        <w:tc>
          <w:tcPr>
            <w:tcW w:w="26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7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 1-ый год </w:t>
            </w:r>
          </w:p>
        </w:tc>
        <w:tc>
          <w:tcPr>
            <w:tcW w:w="208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 2-ой год </w:t>
            </w:r>
          </w:p>
        </w:tc>
        <w:tc>
          <w:tcPr>
            <w:tcW w:w="174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7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 текущий год </w:t>
            </w: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 плановый период 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последующие годы </w:t>
            </w:r>
          </w:p>
        </w:tc>
        <w:tc>
          <w:tcPr>
            <w:tcW w:w="23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9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 w:val="restar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3403" w:rsidRPr="003416C6" w:rsidTr="002E1A25">
        <w:tc>
          <w:tcPr>
            <w:tcW w:w="26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7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 1-ый год 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416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 2-ой год </w:t>
            </w:r>
          </w:p>
        </w:tc>
        <w:tc>
          <w:tcPr>
            <w:tcW w:w="23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9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3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Merge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3403" w:rsidRPr="003416C6" w:rsidTr="002E1A25">
        <w:tc>
          <w:tcPr>
            <w:tcW w:w="26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8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6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7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1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8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23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1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7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23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7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</w:tr>
      <w:tr w:rsidR="00C23403" w:rsidRPr="003416C6" w:rsidTr="002E1A25">
        <w:trPr>
          <w:trHeight w:val="1028"/>
        </w:trPr>
        <w:tc>
          <w:tcPr>
            <w:tcW w:w="26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013.0104.1000110030.244</w:t>
            </w:r>
          </w:p>
        </w:tc>
        <w:tc>
          <w:tcPr>
            <w:tcW w:w="19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Электроэнергия</w:t>
            </w: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Поставка электроэнергии</w:t>
            </w:r>
          </w:p>
        </w:tc>
        <w:tc>
          <w:tcPr>
            <w:tcW w:w="16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67.00000</w:t>
            </w:r>
          </w:p>
        </w:tc>
        <w:tc>
          <w:tcPr>
            <w:tcW w:w="18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67.00000</w:t>
            </w:r>
          </w:p>
        </w:tc>
        <w:tc>
          <w:tcPr>
            <w:tcW w:w="16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7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Киловатт</w:t>
            </w:r>
          </w:p>
        </w:tc>
        <w:tc>
          <w:tcPr>
            <w:tcW w:w="18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3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Ежемесячно </w:t>
            </w:r>
          </w:p>
        </w:tc>
        <w:tc>
          <w:tcPr>
            <w:tcW w:w="21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</w:t>
            </w:r>
          </w:p>
        </w:tc>
        <w:tc>
          <w:tcPr>
            <w:tcW w:w="17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</w:t>
            </w:r>
          </w:p>
        </w:tc>
        <w:tc>
          <w:tcPr>
            <w:tcW w:w="23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1.2019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12.2019</w:t>
            </w:r>
          </w:p>
        </w:tc>
        <w:tc>
          <w:tcPr>
            <w:tcW w:w="17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3403" w:rsidRPr="003416C6" w:rsidTr="002E1A25">
        <w:trPr>
          <w:trHeight w:val="1028"/>
        </w:trPr>
        <w:tc>
          <w:tcPr>
            <w:tcW w:w="26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08" w:type="pct"/>
            <w:vAlign w:val="center"/>
          </w:tcPr>
          <w:p w:rsidR="00D315BC" w:rsidRPr="003416C6" w:rsidRDefault="00D31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013.0409.0900291160.244</w:t>
            </w:r>
          </w:p>
        </w:tc>
        <w:tc>
          <w:tcPr>
            <w:tcW w:w="19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Электроэнергия</w:t>
            </w: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Поставка электроэнергии</w:t>
            </w:r>
          </w:p>
        </w:tc>
        <w:tc>
          <w:tcPr>
            <w:tcW w:w="16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154.00000</w:t>
            </w:r>
          </w:p>
        </w:tc>
        <w:tc>
          <w:tcPr>
            <w:tcW w:w="18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154.00000</w:t>
            </w:r>
          </w:p>
        </w:tc>
        <w:tc>
          <w:tcPr>
            <w:tcW w:w="16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7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Киловатт</w:t>
            </w:r>
          </w:p>
        </w:tc>
        <w:tc>
          <w:tcPr>
            <w:tcW w:w="18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3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Ежемесячно </w:t>
            </w:r>
          </w:p>
        </w:tc>
        <w:tc>
          <w:tcPr>
            <w:tcW w:w="21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</w:t>
            </w:r>
          </w:p>
        </w:tc>
        <w:tc>
          <w:tcPr>
            <w:tcW w:w="17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</w:t>
            </w:r>
          </w:p>
        </w:tc>
        <w:tc>
          <w:tcPr>
            <w:tcW w:w="23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1.2019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12.2019</w:t>
            </w:r>
          </w:p>
        </w:tc>
        <w:tc>
          <w:tcPr>
            <w:tcW w:w="17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3403" w:rsidRPr="003416C6" w:rsidTr="002E1A25">
        <w:tc>
          <w:tcPr>
            <w:tcW w:w="26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013.0104.1000110030.244</w:t>
            </w:r>
          </w:p>
        </w:tc>
        <w:tc>
          <w:tcPr>
            <w:tcW w:w="19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Газоснабжение</w:t>
            </w: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Газоснабжение</w:t>
            </w:r>
          </w:p>
        </w:tc>
        <w:tc>
          <w:tcPr>
            <w:tcW w:w="16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210.62372</w:t>
            </w:r>
          </w:p>
        </w:tc>
        <w:tc>
          <w:tcPr>
            <w:tcW w:w="18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210.62372</w:t>
            </w:r>
          </w:p>
        </w:tc>
        <w:tc>
          <w:tcPr>
            <w:tcW w:w="16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7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Кубический метр</w:t>
            </w:r>
          </w:p>
        </w:tc>
        <w:tc>
          <w:tcPr>
            <w:tcW w:w="18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3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Ежемесячно </w:t>
            </w:r>
          </w:p>
        </w:tc>
        <w:tc>
          <w:tcPr>
            <w:tcW w:w="21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</w:t>
            </w:r>
          </w:p>
        </w:tc>
        <w:tc>
          <w:tcPr>
            <w:tcW w:w="17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</w:t>
            </w:r>
          </w:p>
        </w:tc>
        <w:tc>
          <w:tcPr>
            <w:tcW w:w="23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1.2019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12.2019</w:t>
            </w:r>
          </w:p>
        </w:tc>
        <w:tc>
          <w:tcPr>
            <w:tcW w:w="17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Закупка у единственного поставщика (подрядчика, </w:t>
            </w:r>
            <w:r w:rsidRPr="003416C6">
              <w:rPr>
                <w:rFonts w:ascii="Tahoma" w:hAnsi="Tahoma" w:cs="Tahoma"/>
                <w:sz w:val="16"/>
                <w:szCs w:val="16"/>
              </w:rPr>
              <w:lastRenderedPageBreak/>
              <w:t>исполнителя)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3403" w:rsidRPr="003416C6" w:rsidTr="002E1A25">
        <w:tc>
          <w:tcPr>
            <w:tcW w:w="263" w:type="pct"/>
            <w:vAlign w:val="center"/>
          </w:tcPr>
          <w:p w:rsidR="00D315BC" w:rsidRPr="003416C6" w:rsidRDefault="00D12A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4</w:t>
            </w:r>
          </w:p>
        </w:tc>
        <w:tc>
          <w:tcPr>
            <w:tcW w:w="3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013.0801.050П5</w:t>
            </w:r>
            <w:r w:rsidRPr="003416C6">
              <w:rPr>
                <w:rFonts w:ascii="Tahoma" w:hAnsi="Tahoma" w:cs="Tahoma"/>
                <w:sz w:val="16"/>
                <w:szCs w:val="16"/>
                <w:lang w:val="en-US"/>
              </w:rPr>
              <w:t>S0990</w:t>
            </w:r>
            <w:r w:rsidRPr="003416C6">
              <w:rPr>
                <w:rFonts w:ascii="Tahoma" w:hAnsi="Tahoma" w:cs="Tahoma"/>
                <w:sz w:val="16"/>
                <w:szCs w:val="16"/>
              </w:rPr>
              <w:t>.244</w:t>
            </w:r>
          </w:p>
        </w:tc>
        <w:tc>
          <w:tcPr>
            <w:tcW w:w="19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Фасад   СДК</w:t>
            </w: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Ремонт фасада СДК</w:t>
            </w:r>
          </w:p>
        </w:tc>
        <w:tc>
          <w:tcPr>
            <w:tcW w:w="16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2531.43300</w:t>
            </w:r>
          </w:p>
        </w:tc>
        <w:tc>
          <w:tcPr>
            <w:tcW w:w="18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315BC" w:rsidRPr="003416C6" w:rsidRDefault="00B008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2531.43300</w:t>
            </w:r>
          </w:p>
        </w:tc>
        <w:tc>
          <w:tcPr>
            <w:tcW w:w="16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7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3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2019</w:t>
            </w:r>
          </w:p>
        </w:tc>
        <w:tc>
          <w:tcPr>
            <w:tcW w:w="21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2.2019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12.2019</w:t>
            </w:r>
          </w:p>
        </w:tc>
        <w:tc>
          <w:tcPr>
            <w:tcW w:w="17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Проведение электронного аукционна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3403" w:rsidRPr="003416C6" w:rsidTr="002E1A25">
        <w:trPr>
          <w:gridAfter w:val="1"/>
          <w:wAfter w:w="30" w:type="pct"/>
        </w:trPr>
        <w:tc>
          <w:tcPr>
            <w:tcW w:w="26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Товары, работы или услуги на сумму, не превышающую 100 тыс. рублей (в случае заключ</w:t>
            </w:r>
            <w:r w:rsidR="003868D2">
              <w:rPr>
                <w:rFonts w:ascii="Tahoma" w:hAnsi="Tahoma" w:cs="Tahoma"/>
                <w:sz w:val="16"/>
                <w:szCs w:val="16"/>
              </w:rPr>
              <w:t>0104</w:t>
            </w:r>
            <w:r w:rsidRPr="003416C6">
              <w:rPr>
                <w:rFonts w:ascii="Tahoma" w:hAnsi="Tahoma" w:cs="Tahoma"/>
                <w:sz w:val="16"/>
                <w:szCs w:val="16"/>
              </w:rPr>
              <w:t>ения контракта в соответствии с пунктом 4 части 1 статьи 93 Федерального закона)</w:t>
            </w: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6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89" w:type="pct"/>
            <w:vAlign w:val="center"/>
          </w:tcPr>
          <w:p w:rsidR="00D315BC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1394.5</w:t>
            </w:r>
            <w:r w:rsidR="00D315BC" w:rsidRPr="003416C6">
              <w:rPr>
                <w:rFonts w:ascii="Tahoma" w:hAnsi="Tahoma" w:cs="Tahoma"/>
                <w:sz w:val="16"/>
                <w:szCs w:val="16"/>
              </w:rPr>
              <w:t>0000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6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4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91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8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7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1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9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8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3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6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D315BC" w:rsidRPr="003416C6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4623E9" w:rsidRPr="003416C6" w:rsidTr="002E1A25">
        <w:tc>
          <w:tcPr>
            <w:tcW w:w="263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08" w:type="pct"/>
            <w:vAlign w:val="center"/>
          </w:tcPr>
          <w:p w:rsidR="004623E9" w:rsidRPr="004623E9" w:rsidRDefault="004623E9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013.0104.1000110030.242</w:t>
            </w:r>
          </w:p>
        </w:tc>
        <w:tc>
          <w:tcPr>
            <w:tcW w:w="199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67" w:type="pct"/>
            <w:vAlign w:val="center"/>
          </w:tcPr>
          <w:p w:rsidR="004623E9" w:rsidRPr="003416C6" w:rsidRDefault="004623E9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134.60000</w:t>
            </w:r>
          </w:p>
        </w:tc>
        <w:tc>
          <w:tcPr>
            <w:tcW w:w="189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3" w:type="pct"/>
            <w:vAlign w:val="center"/>
          </w:tcPr>
          <w:p w:rsidR="004623E9" w:rsidRPr="003416C6" w:rsidRDefault="004623E9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134.60000</w:t>
            </w:r>
          </w:p>
        </w:tc>
        <w:tc>
          <w:tcPr>
            <w:tcW w:w="164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4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91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87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7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9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3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16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9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8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3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6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4623E9" w:rsidRPr="003416C6" w:rsidRDefault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013.0104.100011030. 244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110.00000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110.00000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013.0104.100210040. 244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013.0113.1100192850. 244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57.50000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57.50000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013.0113.1500297010.244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013.0113.1500397020.244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013.0203.130015118.244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013.0309.0100292</w:t>
            </w:r>
            <w:r w:rsidR="00475836">
              <w:rPr>
                <w:rFonts w:ascii="Tahoma" w:hAnsi="Tahoma" w:cs="Tahoma"/>
                <w:sz w:val="15"/>
                <w:szCs w:val="15"/>
              </w:rPr>
              <w:t>1</w:t>
            </w:r>
            <w:r w:rsidRPr="004623E9">
              <w:rPr>
                <w:rFonts w:ascii="Tahoma" w:hAnsi="Tahoma" w:cs="Tahoma"/>
                <w:sz w:val="15"/>
                <w:szCs w:val="15"/>
              </w:rPr>
              <w:t>30.244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013.0310.0100393140.244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413.10000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413.10000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013.0409.0900190150.244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91.00000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91.00000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013.0409.09000291160.244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46.00000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46.00000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013.0409.0900292160.244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154.00000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154.00000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013.0502.0800290990.244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80.00000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80.00000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013.0503.0400493290.244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108.20000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108.20000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013.0707.1600297040.244</w:t>
            </w:r>
          </w:p>
        </w:tc>
        <w:tc>
          <w:tcPr>
            <w:tcW w:w="19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8.00000</w:t>
            </w:r>
          </w:p>
        </w:tc>
        <w:tc>
          <w:tcPr>
            <w:tcW w:w="18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3416C6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8.00000</w:t>
            </w:r>
          </w:p>
        </w:tc>
        <w:tc>
          <w:tcPr>
            <w:tcW w:w="16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Pr="003416C6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013.0801.0500190300.244</w:t>
            </w:r>
          </w:p>
        </w:tc>
        <w:tc>
          <w:tcPr>
            <w:tcW w:w="199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031">
              <w:rPr>
                <w:rFonts w:ascii="Tahoma" w:hAnsi="Tahoma" w:cs="Tahoma"/>
                <w:sz w:val="16"/>
                <w:szCs w:val="16"/>
              </w:rPr>
              <w:t>110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  <w:r w:rsidRPr="00B77031">
              <w:rPr>
                <w:rFonts w:ascii="Tahoma" w:hAnsi="Tahoma" w:cs="Tahoma"/>
                <w:sz w:val="16"/>
                <w:szCs w:val="16"/>
              </w:rPr>
              <w:t>000</w:t>
            </w:r>
          </w:p>
        </w:tc>
        <w:tc>
          <w:tcPr>
            <w:tcW w:w="189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031">
              <w:rPr>
                <w:rFonts w:ascii="Tahoma" w:hAnsi="Tahoma" w:cs="Tahoma"/>
                <w:sz w:val="16"/>
                <w:szCs w:val="16"/>
              </w:rPr>
              <w:t>110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  <w:r w:rsidRPr="00B77031">
              <w:rPr>
                <w:rFonts w:ascii="Tahoma" w:hAnsi="Tahoma" w:cs="Tahoma"/>
                <w:sz w:val="16"/>
                <w:szCs w:val="16"/>
              </w:rPr>
              <w:t>000</w:t>
            </w:r>
          </w:p>
        </w:tc>
        <w:tc>
          <w:tcPr>
            <w:tcW w:w="164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013.0801.0500191400.244</w:t>
            </w:r>
          </w:p>
        </w:tc>
        <w:tc>
          <w:tcPr>
            <w:tcW w:w="199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B77031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40.00000</w:t>
            </w:r>
          </w:p>
        </w:tc>
        <w:tc>
          <w:tcPr>
            <w:tcW w:w="189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B77031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40.00000</w:t>
            </w:r>
          </w:p>
        </w:tc>
        <w:tc>
          <w:tcPr>
            <w:tcW w:w="164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43F" w:rsidRPr="003416C6" w:rsidTr="002E1A25">
        <w:tc>
          <w:tcPr>
            <w:tcW w:w="263" w:type="pct"/>
            <w:vAlign w:val="center"/>
          </w:tcPr>
          <w:p w:rsidR="001B443F" w:rsidRDefault="001B443F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308" w:type="pct"/>
            <w:vAlign w:val="center"/>
          </w:tcPr>
          <w:p w:rsidR="001B443F" w:rsidRPr="004623E9" w:rsidRDefault="001B443F" w:rsidP="00CC2486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623E9">
              <w:rPr>
                <w:rFonts w:ascii="Tahoma" w:hAnsi="Tahoma" w:cs="Tahoma"/>
                <w:sz w:val="15"/>
                <w:szCs w:val="15"/>
              </w:rPr>
              <w:t>013.1101.0600190400.244</w:t>
            </w:r>
          </w:p>
        </w:tc>
        <w:tc>
          <w:tcPr>
            <w:tcW w:w="199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67" w:type="pct"/>
            <w:vAlign w:val="center"/>
          </w:tcPr>
          <w:p w:rsidR="001B443F" w:rsidRPr="00B77031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7.00000</w:t>
            </w:r>
          </w:p>
        </w:tc>
        <w:tc>
          <w:tcPr>
            <w:tcW w:w="189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3" w:type="pct"/>
            <w:vAlign w:val="center"/>
          </w:tcPr>
          <w:p w:rsidR="001B443F" w:rsidRPr="00B77031" w:rsidRDefault="001B443F" w:rsidP="004623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7.00000</w:t>
            </w:r>
          </w:p>
        </w:tc>
        <w:tc>
          <w:tcPr>
            <w:tcW w:w="164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74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208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91" w:type="pct"/>
            <w:vAlign w:val="center"/>
          </w:tcPr>
          <w:p w:rsidR="001B443F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1B443F" w:rsidRPr="003416C6" w:rsidRDefault="001B4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C2486" w:rsidRPr="003416C6" w:rsidTr="00CC2486">
        <w:trPr>
          <w:gridAfter w:val="3"/>
          <w:wAfter w:w="89" w:type="pct"/>
        </w:trPr>
        <w:tc>
          <w:tcPr>
            <w:tcW w:w="990" w:type="pct"/>
            <w:gridSpan w:val="4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167" w:type="pct"/>
            <w:vAlign w:val="center"/>
          </w:tcPr>
          <w:p w:rsidR="00CC2486" w:rsidRPr="003416C6" w:rsidRDefault="00CC2486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4357.45672</w:t>
            </w:r>
          </w:p>
        </w:tc>
        <w:tc>
          <w:tcPr>
            <w:tcW w:w="189" w:type="pct"/>
            <w:vAlign w:val="center"/>
          </w:tcPr>
          <w:p w:rsidR="00CC2486" w:rsidRPr="003416C6" w:rsidRDefault="00CC2486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416C6">
              <w:rPr>
                <w:rFonts w:ascii="Tahoma" w:hAnsi="Tahoma" w:cs="Tahoma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3" w:type="pct"/>
            <w:vAlign w:val="center"/>
          </w:tcPr>
          <w:p w:rsidR="00CC2486" w:rsidRPr="003416C6" w:rsidRDefault="00CC2486" w:rsidP="009103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4357.5</w:t>
            </w:r>
            <w:r w:rsidRPr="003416C6">
              <w:rPr>
                <w:rFonts w:ascii="Tahoma" w:hAnsi="Tahoma" w:cs="Tahoma"/>
                <w:sz w:val="16"/>
                <w:szCs w:val="16"/>
              </w:rPr>
              <w:t>5672</w:t>
            </w:r>
          </w:p>
        </w:tc>
        <w:tc>
          <w:tcPr>
            <w:tcW w:w="164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4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91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8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16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6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CC2486" w:rsidRPr="003416C6" w:rsidTr="00CC2486">
        <w:trPr>
          <w:gridAfter w:val="3"/>
          <w:wAfter w:w="89" w:type="pct"/>
        </w:trPr>
        <w:tc>
          <w:tcPr>
            <w:tcW w:w="990" w:type="pct"/>
            <w:gridSpan w:val="4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16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8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7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4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4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91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8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16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6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CC2486" w:rsidRPr="003416C6" w:rsidTr="002E1A25">
        <w:trPr>
          <w:gridAfter w:val="3"/>
          <w:wAfter w:w="89" w:type="pct"/>
        </w:trPr>
        <w:tc>
          <w:tcPr>
            <w:tcW w:w="26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C2486" w:rsidRPr="003416C6" w:rsidTr="00CC2486">
        <w:trPr>
          <w:gridAfter w:val="3"/>
          <w:wAfter w:w="89" w:type="pct"/>
        </w:trPr>
        <w:tc>
          <w:tcPr>
            <w:tcW w:w="990" w:type="pct"/>
            <w:gridSpan w:val="4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16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8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7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0.00000</w:t>
            </w:r>
          </w:p>
        </w:tc>
        <w:tc>
          <w:tcPr>
            <w:tcW w:w="164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4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91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8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27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0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16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9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8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3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6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30" w:type="pct"/>
            <w:vAlign w:val="center"/>
          </w:tcPr>
          <w:p w:rsidR="00CC2486" w:rsidRPr="003416C6" w:rsidRDefault="00CC24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6C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</w:tbl>
    <w:p w:rsidR="00D315BC" w:rsidRPr="003416C6" w:rsidRDefault="00D315BC" w:rsidP="006A61E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3416C6">
        <w:rPr>
          <w:rFonts w:ascii="Tahoma" w:hAnsi="Tahoma" w:cs="Tahoma"/>
          <w:sz w:val="16"/>
          <w:szCs w:val="16"/>
        </w:rPr>
        <w:br/>
      </w:r>
      <w:r w:rsidRPr="003416C6">
        <w:rPr>
          <w:rFonts w:ascii="Tahoma" w:hAnsi="Tahoma" w:cs="Tahoma"/>
          <w:sz w:val="16"/>
          <w:szCs w:val="16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7142"/>
        <w:gridCol w:w="713"/>
        <w:gridCol w:w="2856"/>
        <w:gridCol w:w="713"/>
        <w:gridCol w:w="2856"/>
        <w:gridCol w:w="6"/>
      </w:tblGrid>
      <w:tr w:rsidR="00D315BC">
        <w:trPr>
          <w:gridAfter w:val="1"/>
          <w:wAfter w:w="969" w:type="dxa"/>
        </w:trPr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   Соколенко Наталья Владимировна          Глава администрации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29.12.2018</w:t>
            </w:r>
          </w:p>
        </w:tc>
      </w:tr>
      <w:tr w:rsidR="00D315BC">
        <w:trPr>
          <w:gridAfter w:val="1"/>
          <w:wAfter w:w="969" w:type="dxa"/>
        </w:trPr>
        <w:tc>
          <w:tcPr>
            <w:tcW w:w="25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(дата утверждения) </w:t>
            </w:r>
          </w:p>
        </w:tc>
      </w:tr>
      <w:tr w:rsidR="00D315BC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BC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BC"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lastRenderedPageBreak/>
              <w:t>Соколенко Наталья Владимировна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gridSpan w:val="2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М.П. </w:t>
            </w:r>
          </w:p>
        </w:tc>
      </w:tr>
      <w:tr w:rsidR="00D315BC">
        <w:tc>
          <w:tcPr>
            <w:tcW w:w="25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5BC" w:rsidRDefault="00D315BC" w:rsidP="006A61E6">
      <w:pPr>
        <w:spacing w:after="0" w:line="240" w:lineRule="auto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br/>
      </w:r>
    </w:p>
    <w:p w:rsidR="00D315BC" w:rsidRDefault="00D315BC" w:rsidP="006A61E6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286"/>
      </w:tblGrid>
      <w:tr w:rsidR="00D315BC"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ab/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ФОРМА 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br/>
              <w:t>при формировании и утверждении плана-графика закупок</w:t>
            </w:r>
          </w:p>
        </w:tc>
      </w:tr>
    </w:tbl>
    <w:p w:rsidR="00D315BC" w:rsidRDefault="00D315BC" w:rsidP="006A61E6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942"/>
        <w:gridCol w:w="2382"/>
        <w:gridCol w:w="1590"/>
        <w:gridCol w:w="2382"/>
      </w:tblGrid>
      <w:tr w:rsidR="00D315BC">
        <w:tc>
          <w:tcPr>
            <w:tcW w:w="250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Вид документа (измененный (1)) </w:t>
            </w:r>
          </w:p>
        </w:tc>
        <w:tc>
          <w:tcPr>
            <w:tcW w:w="7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изменения </w:t>
            </w:r>
          </w:p>
        </w:tc>
        <w:tc>
          <w:tcPr>
            <w:tcW w:w="75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 подготовке </w:t>
            </w:r>
          </w:p>
        </w:tc>
      </w:tr>
      <w:tr w:rsidR="00D315BC">
        <w:tc>
          <w:tcPr>
            <w:tcW w:w="250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Совокупный годовой объем закупок 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) </w:t>
            </w:r>
            <w:r w:rsidR="001B443F">
              <w:rPr>
                <w:rFonts w:ascii="Tahoma" w:hAnsi="Tahoma" w:cs="Tahoma"/>
                <w:sz w:val="16"/>
                <w:szCs w:val="16"/>
              </w:rPr>
              <w:t>4357.5</w:t>
            </w:r>
            <w:r>
              <w:rPr>
                <w:rFonts w:ascii="Tahoma" w:hAnsi="Tahoma" w:cs="Tahoma"/>
                <w:sz w:val="16"/>
                <w:szCs w:val="16"/>
              </w:rPr>
              <w:t>5672</w:t>
            </w:r>
            <w:r>
              <w:rPr>
                <w:rFonts w:ascii="Tahoma" w:hAnsi="Tahoma" w:cs="Tahoma"/>
                <w:sz w:val="9"/>
                <w:szCs w:val="9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тыс</w:t>
            </w:r>
            <w:r>
              <w:rPr>
                <w:rFonts w:ascii="Tahoma" w:hAnsi="Tahoma" w:cs="Tahoma"/>
                <w:sz w:val="15"/>
                <w:szCs w:val="15"/>
              </w:rPr>
              <w:t xml:space="preserve">. рублей </w:t>
            </w:r>
          </w:p>
        </w:tc>
        <w:tc>
          <w:tcPr>
            <w:tcW w:w="7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D315BC" w:rsidRDefault="00D315BC" w:rsidP="006A61E6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3"/>
        <w:gridCol w:w="1141"/>
        <w:gridCol w:w="1363"/>
        <w:gridCol w:w="1316"/>
        <w:gridCol w:w="1596"/>
        <w:gridCol w:w="3939"/>
        <w:gridCol w:w="1700"/>
        <w:gridCol w:w="885"/>
        <w:gridCol w:w="1012"/>
        <w:gridCol w:w="1171"/>
      </w:tblGrid>
      <w:tr w:rsidR="00D315BC">
        <w:tc>
          <w:tcPr>
            <w:tcW w:w="0" w:type="auto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№ п/п </w:t>
            </w:r>
          </w:p>
        </w:tc>
        <w:tc>
          <w:tcPr>
            <w:tcW w:w="0" w:type="auto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Идентификационный код закупки </w:t>
            </w:r>
          </w:p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FF0000"/>
                <w:sz w:val="9"/>
                <w:szCs w:val="9"/>
              </w:rPr>
              <w:t>(КБК)</w:t>
            </w:r>
          </w:p>
        </w:tc>
        <w:tc>
          <w:tcPr>
            <w:tcW w:w="0" w:type="auto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Наименование объекта закупки </w:t>
            </w:r>
          </w:p>
        </w:tc>
        <w:tc>
          <w:tcPr>
            <w:tcW w:w="0" w:type="auto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409" w:type="pct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D315BC"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4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7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8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9</w:t>
            </w:r>
          </w:p>
        </w:tc>
        <w:tc>
          <w:tcPr>
            <w:tcW w:w="409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10</w:t>
            </w:r>
          </w:p>
        </w:tc>
      </w:tr>
      <w:tr w:rsidR="00D315BC"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013.0104.1000110030.244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67.00000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Тарифный метод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п.29 ч.1 ст.93 ФЗ-44</w:t>
            </w:r>
          </w:p>
        </w:tc>
        <w:tc>
          <w:tcPr>
            <w:tcW w:w="409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315BC"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9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315BC">
        <w:trPr>
          <w:trHeight w:val="437"/>
        </w:trPr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013.0409.0900291160.244</w:t>
            </w:r>
          </w:p>
        </w:tc>
        <w:tc>
          <w:tcPr>
            <w:tcW w:w="0" w:type="auto"/>
          </w:tcPr>
          <w:p w:rsidR="00D315BC" w:rsidRDefault="00D315BC">
            <w:pPr>
              <w:jc w:val="center"/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154.00000</w:t>
            </w:r>
          </w:p>
        </w:tc>
        <w:tc>
          <w:tcPr>
            <w:tcW w:w="0" w:type="auto"/>
          </w:tcPr>
          <w:p w:rsidR="00D315BC" w:rsidRDefault="00D315BC">
            <w:pPr>
              <w:jc w:val="center"/>
            </w:pPr>
            <w:r>
              <w:rPr>
                <w:rFonts w:ascii="Tahoma" w:hAnsi="Tahoma" w:cs="Tahoma"/>
                <w:sz w:val="9"/>
                <w:szCs w:val="9"/>
              </w:rPr>
              <w:t>Тарифный метод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п.29 ч.1 ст.93 ФЗ-44</w:t>
            </w:r>
          </w:p>
        </w:tc>
        <w:tc>
          <w:tcPr>
            <w:tcW w:w="409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315BC">
        <w:trPr>
          <w:trHeight w:val="882"/>
        </w:trPr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013.0104.1000110030.244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Газоснабжение</w:t>
            </w:r>
          </w:p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210.62372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Тарифный метод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pStyle w:val="a4"/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п.8 ч.1 ст.93 ФЗ-44</w:t>
            </w:r>
          </w:p>
        </w:tc>
        <w:tc>
          <w:tcPr>
            <w:tcW w:w="409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315BC"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4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013.0801.050П5</w:t>
            </w:r>
            <w:r>
              <w:rPr>
                <w:rFonts w:ascii="Tahoma" w:hAnsi="Tahoma" w:cs="Tahoma"/>
                <w:sz w:val="9"/>
                <w:szCs w:val="9"/>
                <w:lang w:val="en-US"/>
              </w:rPr>
              <w:t>S0990</w:t>
            </w:r>
            <w:r>
              <w:rPr>
                <w:rFonts w:ascii="Tahoma" w:hAnsi="Tahoma" w:cs="Tahoma"/>
                <w:sz w:val="9"/>
                <w:szCs w:val="9"/>
              </w:rPr>
              <w:t>.244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 Ремонт фасада  СДК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2531.43300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Смета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pStyle w:val="a4"/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9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315BC"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013.0104.1000110030.242</w:t>
            </w:r>
          </w:p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013.0000.0000000000.244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 134.60000</w:t>
            </w:r>
          </w:p>
          <w:p w:rsidR="00D315BC" w:rsidRDefault="00EE2D17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1259.9</w:t>
            </w:r>
            <w:bookmarkStart w:id="1" w:name="_GoBack"/>
            <w:bookmarkEnd w:id="1"/>
            <w:r w:rsidR="00D315BC">
              <w:rPr>
                <w:rFonts w:ascii="Tahoma" w:hAnsi="Tahoma" w:cs="Tahoma"/>
                <w:sz w:val="9"/>
                <w:szCs w:val="9"/>
              </w:rPr>
              <w:t>0000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Метод сопоставимых рыночных цен (а</w:t>
            </w:r>
          </w:p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нализа рынка) 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Анализ рынка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9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</w:tbl>
    <w:p w:rsidR="00D315BC" w:rsidRDefault="00D315BC" w:rsidP="006A61E6">
      <w:pPr>
        <w:spacing w:after="0" w:line="240" w:lineRule="auto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5"/>
          <w:szCs w:val="15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7142"/>
        <w:gridCol w:w="713"/>
        <w:gridCol w:w="2856"/>
        <w:gridCol w:w="713"/>
        <w:gridCol w:w="2856"/>
        <w:gridCol w:w="6"/>
      </w:tblGrid>
      <w:tr w:rsidR="00D315BC">
        <w:trPr>
          <w:gridAfter w:val="1"/>
          <w:wAfter w:w="969" w:type="dxa"/>
        </w:trPr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Соколенко Наталья Владимировна, Глава администрации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29.12.2019</w:t>
            </w:r>
          </w:p>
        </w:tc>
      </w:tr>
      <w:tr w:rsidR="00D315BC">
        <w:trPr>
          <w:gridAfter w:val="1"/>
          <w:wAfter w:w="969" w:type="dxa"/>
        </w:trPr>
        <w:tc>
          <w:tcPr>
            <w:tcW w:w="25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 </w:t>
            </w:r>
          </w:p>
        </w:tc>
        <w:tc>
          <w:tcPr>
            <w:tcW w:w="10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 xml:space="preserve">(дата утверждения) </w:t>
            </w:r>
          </w:p>
        </w:tc>
      </w:tr>
      <w:tr w:rsidR="00D315BC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 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5BC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 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5BC"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Соколенко Наталья Владимировна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 </w:t>
            </w:r>
          </w:p>
        </w:tc>
        <w:tc>
          <w:tcPr>
            <w:tcW w:w="1000" w:type="pct"/>
            <w:gridSpan w:val="2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 xml:space="preserve">М.П. </w:t>
            </w:r>
          </w:p>
        </w:tc>
      </w:tr>
      <w:tr w:rsidR="00D315BC">
        <w:tc>
          <w:tcPr>
            <w:tcW w:w="25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 </w:t>
            </w:r>
          </w:p>
        </w:tc>
        <w:tc>
          <w:tcPr>
            <w:tcW w:w="1000" w:type="pct"/>
            <w:vAlign w:val="center"/>
          </w:tcPr>
          <w:p w:rsidR="00D315BC" w:rsidRDefault="00D315BC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D315BC" w:rsidRDefault="00D315BC">
            <w:pPr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 </w:t>
            </w: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315BC" w:rsidRDefault="00D315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15BC" w:rsidRDefault="00D315BC" w:rsidP="006A61E6">
      <w:pPr>
        <w:rPr>
          <w:sz w:val="20"/>
          <w:szCs w:val="20"/>
        </w:rPr>
      </w:pPr>
    </w:p>
    <w:sectPr w:rsidR="00D315BC" w:rsidSect="006A61E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06A32"/>
    <w:rsid w:val="00057F8A"/>
    <w:rsid w:val="00080D72"/>
    <w:rsid w:val="0008715D"/>
    <w:rsid w:val="00116DB4"/>
    <w:rsid w:val="00126310"/>
    <w:rsid w:val="001B443F"/>
    <w:rsid w:val="001E37BD"/>
    <w:rsid w:val="001E567E"/>
    <w:rsid w:val="00215F59"/>
    <w:rsid w:val="00225DEA"/>
    <w:rsid w:val="00271A38"/>
    <w:rsid w:val="002856E4"/>
    <w:rsid w:val="002A6992"/>
    <w:rsid w:val="002A798C"/>
    <w:rsid w:val="002C6A46"/>
    <w:rsid w:val="002E1A25"/>
    <w:rsid w:val="00340812"/>
    <w:rsid w:val="003416C6"/>
    <w:rsid w:val="003868D2"/>
    <w:rsid w:val="003D01AE"/>
    <w:rsid w:val="003D6359"/>
    <w:rsid w:val="004623E9"/>
    <w:rsid w:val="00475836"/>
    <w:rsid w:val="004C2A08"/>
    <w:rsid w:val="00543BED"/>
    <w:rsid w:val="00562E17"/>
    <w:rsid w:val="005A1A3C"/>
    <w:rsid w:val="005B6BB4"/>
    <w:rsid w:val="00606A32"/>
    <w:rsid w:val="00612DB6"/>
    <w:rsid w:val="00625780"/>
    <w:rsid w:val="006574D5"/>
    <w:rsid w:val="00673E39"/>
    <w:rsid w:val="006A61E6"/>
    <w:rsid w:val="006E0B99"/>
    <w:rsid w:val="00712211"/>
    <w:rsid w:val="00725099"/>
    <w:rsid w:val="007312B9"/>
    <w:rsid w:val="007B2C68"/>
    <w:rsid w:val="0088412E"/>
    <w:rsid w:val="008B3997"/>
    <w:rsid w:val="00914655"/>
    <w:rsid w:val="00991F62"/>
    <w:rsid w:val="009F7B70"/>
    <w:rsid w:val="00A6613A"/>
    <w:rsid w:val="00A82BD9"/>
    <w:rsid w:val="00B008B7"/>
    <w:rsid w:val="00B2162C"/>
    <w:rsid w:val="00B63FCB"/>
    <w:rsid w:val="00B65E3A"/>
    <w:rsid w:val="00B77031"/>
    <w:rsid w:val="00C030EC"/>
    <w:rsid w:val="00C12C38"/>
    <w:rsid w:val="00C23403"/>
    <w:rsid w:val="00C36537"/>
    <w:rsid w:val="00C743E9"/>
    <w:rsid w:val="00C97391"/>
    <w:rsid w:val="00CC2486"/>
    <w:rsid w:val="00CD1A66"/>
    <w:rsid w:val="00CD74B4"/>
    <w:rsid w:val="00CE0CD4"/>
    <w:rsid w:val="00D110F0"/>
    <w:rsid w:val="00D12A09"/>
    <w:rsid w:val="00D315BC"/>
    <w:rsid w:val="00D72FA4"/>
    <w:rsid w:val="00DE7DA5"/>
    <w:rsid w:val="00E45CE3"/>
    <w:rsid w:val="00E6109D"/>
    <w:rsid w:val="00EB336D"/>
    <w:rsid w:val="00EC6224"/>
    <w:rsid w:val="00ED2A07"/>
    <w:rsid w:val="00ED3FAD"/>
    <w:rsid w:val="00ED7F34"/>
    <w:rsid w:val="00EE2D17"/>
    <w:rsid w:val="00EE628A"/>
    <w:rsid w:val="00EE68E4"/>
    <w:rsid w:val="00F1077D"/>
    <w:rsid w:val="00F66040"/>
    <w:rsid w:val="00F9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01AE"/>
    <w:pPr>
      <w:keepNext/>
      <w:keepLines/>
      <w:spacing w:before="120" w:after="675" w:line="360" w:lineRule="auto"/>
      <w:outlineLvl w:val="0"/>
    </w:pPr>
    <w:rPr>
      <w:rFonts w:ascii="Verdana" w:hAnsi="Verdana" w:cs="Verdana"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hAnsi="Verdana" w:cs="Verdana"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D01AE"/>
    <w:pPr>
      <w:keepNext/>
      <w:keepLines/>
      <w:spacing w:before="240" w:after="0" w:line="390" w:lineRule="atLeast"/>
      <w:outlineLvl w:val="2"/>
    </w:pPr>
    <w:rPr>
      <w:rFonts w:ascii="Verdana" w:hAnsi="Verdana" w:cs="Verdana"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D01AE"/>
    <w:pPr>
      <w:keepNext/>
      <w:keepLines/>
      <w:spacing w:before="240" w:after="0" w:line="360" w:lineRule="auto"/>
      <w:outlineLvl w:val="3"/>
    </w:pPr>
    <w:rPr>
      <w:rFonts w:ascii="Verdana" w:hAnsi="Verdana" w:cs="Verdana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D01AE"/>
    <w:pPr>
      <w:keepNext/>
      <w:keepLines/>
      <w:spacing w:before="240" w:after="120" w:line="240" w:lineRule="atLeast"/>
      <w:outlineLvl w:val="4"/>
    </w:pPr>
    <w:rPr>
      <w:rFonts w:ascii="Verdana" w:hAnsi="Verdana" w:cs="Verdana"/>
      <w:b/>
      <w:bCs/>
      <w:i/>
      <w:iCs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3D01AE"/>
    <w:pPr>
      <w:keepNext/>
      <w:keepLines/>
      <w:spacing w:before="240" w:after="120" w:line="240" w:lineRule="atLeast"/>
      <w:outlineLvl w:val="5"/>
    </w:pPr>
    <w:rPr>
      <w:rFonts w:ascii="Verdana" w:hAnsi="Verdana" w:cs="Verdana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B6BB4"/>
    <w:pPr>
      <w:spacing w:before="240" w:after="60"/>
      <w:outlineLvl w:val="6"/>
    </w:pPr>
    <w:rPr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B6BB4"/>
    <w:pPr>
      <w:spacing w:before="240" w:after="60"/>
      <w:outlineLvl w:val="7"/>
    </w:pPr>
    <w:rPr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B6BB4"/>
    <w:pPr>
      <w:spacing w:before="240" w:after="60"/>
      <w:outlineLvl w:val="8"/>
    </w:pPr>
    <w:rPr>
      <w:rFonts w:ascii="Cambria" w:hAnsi="Cambria" w:cs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BB4"/>
    <w:rPr>
      <w:rFonts w:eastAsia="Times New Roman"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5B6BB4"/>
    <w:rPr>
      <w:rFonts w:eastAsia="Times New Roman"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5B6BB4"/>
    <w:rPr>
      <w:rFonts w:eastAsia="Times New Roman"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3D01AE"/>
    <w:rPr>
      <w:rFonts w:eastAsia="Times New Roman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9"/>
    <w:locked/>
    <w:rsid w:val="005B6BB4"/>
    <w:rPr>
      <w:rFonts w:eastAsia="Times New Roman"/>
      <w:b/>
      <w:bCs/>
      <w:i/>
      <w:iCs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5B6BB4"/>
    <w:rPr>
      <w:rFonts w:eastAsia="Times New Roman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6BB4"/>
    <w:rPr>
      <w:rFonts w:ascii="Calibri" w:hAnsi="Calibri" w:cs="Calibr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6BB4"/>
    <w:rPr>
      <w:rFonts w:ascii="Calibri" w:hAnsi="Calibri" w:cs="Calibr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6BB4"/>
    <w:rPr>
      <w:rFonts w:ascii="Cambria" w:hAnsi="Cambria" w:cs="Cambria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99"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99"/>
    <w:qFormat/>
    <w:rsid w:val="005B6BB4"/>
    <w:pPr>
      <w:spacing w:before="240" w:after="60"/>
      <w:jc w:val="center"/>
      <w:outlineLvl w:val="0"/>
    </w:pPr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5B6BB4"/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99"/>
    <w:qFormat/>
    <w:rsid w:val="005B6BB4"/>
    <w:pPr>
      <w:spacing w:after="60"/>
      <w:jc w:val="center"/>
      <w:outlineLvl w:val="1"/>
    </w:pPr>
    <w:rPr>
      <w:rFonts w:ascii="Cambria" w:hAnsi="Cambria" w:cs="Cambria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5B6BB4"/>
    <w:rPr>
      <w:rFonts w:ascii="Cambria" w:hAnsi="Cambria" w:cs="Cambria"/>
      <w:color w:val="404040"/>
      <w:sz w:val="24"/>
      <w:szCs w:val="24"/>
      <w:lang w:val="en-US"/>
    </w:rPr>
  </w:style>
  <w:style w:type="character" w:styleId="a8">
    <w:name w:val="Strong"/>
    <w:basedOn w:val="a0"/>
    <w:uiPriority w:val="99"/>
    <w:qFormat/>
    <w:rsid w:val="005B6BB4"/>
    <w:rPr>
      <w:b/>
      <w:bCs/>
    </w:rPr>
  </w:style>
  <w:style w:type="character" w:styleId="a9">
    <w:name w:val="Emphasis"/>
    <w:basedOn w:val="a0"/>
    <w:uiPriority w:val="99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99"/>
    <w:qFormat/>
    <w:rsid w:val="003D01AE"/>
    <w:pPr>
      <w:ind w:left="720"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99"/>
    <w:qFormat/>
    <w:rsid w:val="005B6BB4"/>
    <w:rPr>
      <w:rFonts w:ascii="Verdana" w:hAnsi="Verdana" w:cs="Verdana"/>
      <w:i/>
      <w:iCs/>
      <w:color w:val="000000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5B6BB4"/>
    <w:rPr>
      <w:i/>
      <w:iCs/>
      <w:color w:val="000000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99"/>
    <w:qFormat/>
    <w:rsid w:val="005B6BB4"/>
    <w:pPr>
      <w:pBdr>
        <w:bottom w:val="single" w:sz="4" w:space="4" w:color="4F81BD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B6BB4"/>
    <w:rPr>
      <w:b/>
      <w:bCs/>
      <w:i/>
      <w:iCs/>
      <w:color w:val="4F81BD"/>
      <w:sz w:val="18"/>
      <w:szCs w:val="18"/>
      <w:lang w:val="en-US"/>
    </w:rPr>
  </w:style>
  <w:style w:type="character" w:styleId="ae">
    <w:name w:val="Subtle Emphasis"/>
    <w:basedOn w:val="a0"/>
    <w:uiPriority w:val="99"/>
    <w:qFormat/>
    <w:rsid w:val="005B6BB4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5B6BB4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5B6BB4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5B6BB4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B6BB4"/>
    <w:pPr>
      <w:keepLines w:val="0"/>
      <w:spacing w:before="240" w:after="60" w:line="276" w:lineRule="auto"/>
      <w:outlineLvl w:val="9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af4">
    <w:name w:val="Параграф"/>
    <w:basedOn w:val="a"/>
    <w:link w:val="paragraph"/>
    <w:uiPriority w:val="99"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uiPriority w:val="99"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ConsPlusNormal">
    <w:name w:val="ConsPlusNormal"/>
    <w:uiPriority w:val="99"/>
    <w:rsid w:val="00606A32"/>
    <w:pPr>
      <w:widowControl w:val="0"/>
      <w:autoSpaceDE w:val="0"/>
      <w:autoSpaceDN w:val="0"/>
    </w:pPr>
    <w:rPr>
      <w:rFonts w:cs="Verdana"/>
      <w:sz w:val="18"/>
      <w:szCs w:val="18"/>
    </w:rPr>
  </w:style>
  <w:style w:type="paragraph" w:customStyle="1" w:styleId="ConsPlusNonformat">
    <w:name w:val="ConsPlusNonformat"/>
    <w:uiPriority w:val="99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533E3A3E12A83EF5216FBFBB0F8BFFB5208793C6BA486784BBB30AA7Ba9F" TargetMode="External"/><Relationship Id="rId5" Type="http://schemas.openxmlformats.org/officeDocument/2006/relationships/hyperlink" Target="consultantplus://offline/ref=41C533E3A3E12A83EF5216FBFBB0F8BFF85A087C346AA486784BBB30AAB91CF29098579E5568243E76aEF" TargetMode="External"/><Relationship Id="rId4" Type="http://schemas.openxmlformats.org/officeDocument/2006/relationships/hyperlink" Target="consultantplus://offline/ref=41C533E3A3E12A83EF5216FBFBB0F8BFF85A087C346AA486784BBB30AAB91CF29098579E5568243F76a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1449</Words>
  <Characters>10408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Admin</cp:lastModifiedBy>
  <cp:revision>12</cp:revision>
  <cp:lastPrinted>2018-12-29T08:44:00Z</cp:lastPrinted>
  <dcterms:created xsi:type="dcterms:W3CDTF">2019-01-10T15:16:00Z</dcterms:created>
  <dcterms:modified xsi:type="dcterms:W3CDTF">2019-01-11T09:55:00Z</dcterms:modified>
</cp:coreProperties>
</file>