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EA" w:rsidRPr="006B6A17" w:rsidRDefault="00C14F6C" w:rsidP="00C14F6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B6A17">
        <w:rPr>
          <w:rFonts w:ascii="Times New Roman" w:hAnsi="Times New Roman" w:cs="Times New Roman"/>
          <w:b/>
          <w:sz w:val="24"/>
          <w:u w:val="single"/>
        </w:rPr>
        <w:t xml:space="preserve">Порядок оказания материальной помощи инвалидам, передвигающимся на </w:t>
      </w:r>
      <w:proofErr w:type="spellStart"/>
      <w:proofErr w:type="gramStart"/>
      <w:r w:rsidRPr="006B6A17">
        <w:rPr>
          <w:rFonts w:ascii="Times New Roman" w:hAnsi="Times New Roman" w:cs="Times New Roman"/>
          <w:b/>
          <w:sz w:val="24"/>
          <w:u w:val="single"/>
        </w:rPr>
        <w:t>кресло-колясках</w:t>
      </w:r>
      <w:proofErr w:type="spellEnd"/>
      <w:proofErr w:type="gramEnd"/>
      <w:r w:rsidRPr="006B6A17">
        <w:rPr>
          <w:rFonts w:ascii="Times New Roman" w:hAnsi="Times New Roman" w:cs="Times New Roman"/>
          <w:b/>
          <w:sz w:val="24"/>
          <w:u w:val="single"/>
        </w:rPr>
        <w:t>, на реконструкцию жилого помещений с учетом мероприятий, обеспечивающих их доступность, свободное передвижение в них; оснащение специальными устройствами</w:t>
      </w:r>
    </w:p>
    <w:p w:rsidR="00C14F6C" w:rsidRPr="006B6A17" w:rsidRDefault="00C14F6C" w:rsidP="006B6A17">
      <w:pPr>
        <w:ind w:firstLine="708"/>
        <w:rPr>
          <w:rFonts w:ascii="Times New Roman" w:hAnsi="Times New Roman" w:cs="Times New Roman"/>
          <w:b/>
          <w:sz w:val="24"/>
        </w:rPr>
      </w:pPr>
      <w:proofErr w:type="gramStart"/>
      <w:r w:rsidRPr="006B6A17">
        <w:rPr>
          <w:rFonts w:ascii="Times New Roman" w:hAnsi="Times New Roman" w:cs="Times New Roman"/>
          <w:sz w:val="24"/>
        </w:rPr>
        <w:t xml:space="preserve">Для принятия решения об оказания материальной помощи на реконструкцию жилого помещения в виде расширения дверных проемов (с установкой не более </w:t>
      </w:r>
      <w:r w:rsidR="00196FAC" w:rsidRPr="006B6A17">
        <w:rPr>
          <w:rFonts w:ascii="Times New Roman" w:hAnsi="Times New Roman" w:cs="Times New Roman"/>
          <w:sz w:val="24"/>
        </w:rPr>
        <w:t>трех дверных проемов</w:t>
      </w:r>
      <w:r w:rsidRPr="006B6A17">
        <w:rPr>
          <w:rFonts w:ascii="Times New Roman" w:hAnsi="Times New Roman" w:cs="Times New Roman"/>
          <w:sz w:val="24"/>
        </w:rPr>
        <w:t>)</w:t>
      </w:r>
      <w:r w:rsidR="00196FAC" w:rsidRPr="006B6A17">
        <w:rPr>
          <w:rFonts w:ascii="Times New Roman" w:hAnsi="Times New Roman" w:cs="Times New Roman"/>
          <w:sz w:val="24"/>
        </w:rPr>
        <w:t>, занижения (демонтаж)</w:t>
      </w:r>
      <w:r w:rsidR="006B6A17" w:rsidRPr="006B6A17">
        <w:rPr>
          <w:rFonts w:ascii="Times New Roman" w:hAnsi="Times New Roman" w:cs="Times New Roman"/>
          <w:sz w:val="24"/>
        </w:rPr>
        <w:t xml:space="preserve"> </w:t>
      </w:r>
      <w:r w:rsidR="00196FAC" w:rsidRPr="006B6A17">
        <w:rPr>
          <w:rFonts w:ascii="Times New Roman" w:hAnsi="Times New Roman" w:cs="Times New Roman"/>
          <w:sz w:val="24"/>
        </w:rPr>
        <w:t xml:space="preserve">порогов, занижения электрических розеток и выключателей, переоборудования санитарного узла, установки поручней </w:t>
      </w:r>
      <w:r w:rsidR="00196FAC" w:rsidRPr="006B6A17">
        <w:rPr>
          <w:rFonts w:ascii="Times New Roman" w:hAnsi="Times New Roman" w:cs="Times New Roman"/>
          <w:b/>
          <w:sz w:val="24"/>
        </w:rPr>
        <w:t>(до 50000 руб.),</w:t>
      </w:r>
      <w:r w:rsidR="00196FAC" w:rsidRPr="006B6A17">
        <w:rPr>
          <w:rFonts w:ascii="Times New Roman" w:hAnsi="Times New Roman" w:cs="Times New Roman"/>
          <w:sz w:val="24"/>
        </w:rPr>
        <w:t xml:space="preserve"> обустройство пандусов с поручнями, оснащение подъемником и другими специальными приспособлениями, облегчающими доступность к жилому помещении и свободное передвижение </w:t>
      </w:r>
      <w:r w:rsidR="00196FAC" w:rsidRPr="006B6A17">
        <w:rPr>
          <w:rFonts w:ascii="Times New Roman" w:hAnsi="Times New Roman" w:cs="Times New Roman"/>
          <w:b/>
          <w:sz w:val="24"/>
        </w:rPr>
        <w:t>(до 150000 руб.)</w:t>
      </w:r>
      <w:r w:rsidRPr="006B6A17">
        <w:rPr>
          <w:rFonts w:ascii="Times New Roman" w:hAnsi="Times New Roman" w:cs="Times New Roman"/>
          <w:b/>
          <w:sz w:val="24"/>
        </w:rPr>
        <w:t xml:space="preserve"> </w:t>
      </w:r>
      <w:proofErr w:type="gramEnd"/>
    </w:p>
    <w:p w:rsidR="00196FAC" w:rsidRPr="006B6A17" w:rsidRDefault="00196FAC" w:rsidP="00487D56">
      <w:pPr>
        <w:spacing w:after="120"/>
        <w:rPr>
          <w:rFonts w:ascii="Times New Roman" w:hAnsi="Times New Roman" w:cs="Times New Roman"/>
          <w:i/>
          <w:sz w:val="28"/>
        </w:rPr>
      </w:pPr>
      <w:r w:rsidRPr="006B6A17">
        <w:rPr>
          <w:rFonts w:ascii="Times New Roman" w:hAnsi="Times New Roman" w:cs="Times New Roman"/>
          <w:i/>
          <w:sz w:val="28"/>
        </w:rPr>
        <w:t>-заявление;</w:t>
      </w:r>
    </w:p>
    <w:p w:rsidR="00196FAC" w:rsidRPr="006B6A17" w:rsidRDefault="00196FAC" w:rsidP="00487D56">
      <w:pPr>
        <w:spacing w:after="120"/>
        <w:rPr>
          <w:rFonts w:ascii="Times New Roman" w:hAnsi="Times New Roman" w:cs="Times New Roman"/>
          <w:i/>
          <w:sz w:val="28"/>
        </w:rPr>
      </w:pPr>
      <w:r w:rsidRPr="006B6A17">
        <w:rPr>
          <w:rFonts w:ascii="Times New Roman" w:hAnsi="Times New Roman" w:cs="Times New Roman"/>
          <w:i/>
          <w:sz w:val="28"/>
        </w:rPr>
        <w:t>-согласие на обработку персональных данных;</w:t>
      </w:r>
    </w:p>
    <w:p w:rsidR="00196FAC" w:rsidRPr="006B6A17" w:rsidRDefault="00196FAC" w:rsidP="00487D56">
      <w:pPr>
        <w:spacing w:after="120"/>
        <w:rPr>
          <w:rFonts w:ascii="Times New Roman" w:hAnsi="Times New Roman" w:cs="Times New Roman"/>
          <w:i/>
          <w:sz w:val="28"/>
        </w:rPr>
      </w:pPr>
      <w:r w:rsidRPr="006B6A17">
        <w:rPr>
          <w:rFonts w:ascii="Times New Roman" w:hAnsi="Times New Roman" w:cs="Times New Roman"/>
          <w:i/>
          <w:sz w:val="28"/>
        </w:rPr>
        <w:t>- копия паспорта или иного документа, удостоверяющего личность заявителя (с обязательным представлением страницы с отметкой о регистрации в Оренбургской области);</w:t>
      </w:r>
    </w:p>
    <w:p w:rsidR="00196FAC" w:rsidRPr="006B6A17" w:rsidRDefault="00196FAC" w:rsidP="00487D56">
      <w:pPr>
        <w:spacing w:after="120"/>
        <w:rPr>
          <w:rFonts w:ascii="Times New Roman" w:hAnsi="Times New Roman" w:cs="Times New Roman"/>
          <w:i/>
          <w:sz w:val="28"/>
        </w:rPr>
      </w:pPr>
      <w:r w:rsidRPr="006B6A17">
        <w:rPr>
          <w:rFonts w:ascii="Times New Roman" w:hAnsi="Times New Roman" w:cs="Times New Roman"/>
          <w:i/>
          <w:sz w:val="28"/>
        </w:rPr>
        <w:t>-</w:t>
      </w:r>
      <w:r w:rsidR="00DD7EEC" w:rsidRPr="006B6A17">
        <w:rPr>
          <w:rFonts w:ascii="Times New Roman" w:hAnsi="Times New Roman" w:cs="Times New Roman"/>
          <w:i/>
          <w:sz w:val="28"/>
        </w:rPr>
        <w:t>документ, подтверждающий полномочия законного представителя (в случае обращения законного представителя);</w:t>
      </w:r>
    </w:p>
    <w:p w:rsidR="00DD7EEC" w:rsidRPr="006B6A17" w:rsidRDefault="00DD7EEC" w:rsidP="00487D56">
      <w:pPr>
        <w:spacing w:after="120"/>
        <w:rPr>
          <w:rFonts w:ascii="Times New Roman" w:hAnsi="Times New Roman" w:cs="Times New Roman"/>
          <w:i/>
          <w:sz w:val="28"/>
        </w:rPr>
      </w:pPr>
      <w:r w:rsidRPr="006B6A17">
        <w:rPr>
          <w:rFonts w:ascii="Times New Roman" w:hAnsi="Times New Roman" w:cs="Times New Roman"/>
          <w:i/>
          <w:sz w:val="28"/>
        </w:rPr>
        <w:t>-документы, подтверждающие регистрацию по месту жительства или месту пребывания (справка о составе семьи инвалида-колясочника с указанием собственника (нанимателя) жилого помещения);</w:t>
      </w:r>
    </w:p>
    <w:p w:rsidR="00DD7EEC" w:rsidRPr="006B6A17" w:rsidRDefault="00DD7EEC" w:rsidP="00487D56">
      <w:pPr>
        <w:spacing w:after="120"/>
        <w:rPr>
          <w:rFonts w:ascii="Times New Roman" w:hAnsi="Times New Roman" w:cs="Times New Roman"/>
          <w:i/>
          <w:sz w:val="28"/>
        </w:rPr>
      </w:pPr>
      <w:r w:rsidRPr="006B6A17">
        <w:rPr>
          <w:rFonts w:ascii="Times New Roman" w:hAnsi="Times New Roman" w:cs="Times New Roman"/>
          <w:i/>
          <w:sz w:val="28"/>
        </w:rPr>
        <w:t>- документы, подтверждающие родственные отношения (в случае, если инвалид – колясочник не является собственником жилого помещения);</w:t>
      </w:r>
    </w:p>
    <w:p w:rsidR="00DD7EEC" w:rsidRPr="006B6A17" w:rsidRDefault="00DD7EEC" w:rsidP="00487D56">
      <w:pPr>
        <w:spacing w:after="120"/>
        <w:rPr>
          <w:rFonts w:ascii="Times New Roman" w:hAnsi="Times New Roman" w:cs="Times New Roman"/>
          <w:i/>
          <w:sz w:val="28"/>
        </w:rPr>
      </w:pPr>
      <w:r w:rsidRPr="006B6A17">
        <w:rPr>
          <w:rFonts w:ascii="Times New Roman" w:hAnsi="Times New Roman" w:cs="Times New Roman"/>
          <w:i/>
          <w:sz w:val="28"/>
        </w:rPr>
        <w:t>- копия индивидуальной программы реабилитации инвалида – колясочника с рекомендацией об обеспечении техническими средствами реабилитации – нуждаемость в кресле-коляске, выданной федеральным государственным учреждением медико-социальной экспертизы;</w:t>
      </w:r>
    </w:p>
    <w:p w:rsidR="00DD7EEC" w:rsidRPr="006B6A17" w:rsidRDefault="00DD7EEC" w:rsidP="00487D56">
      <w:pPr>
        <w:spacing w:after="120"/>
        <w:rPr>
          <w:rFonts w:ascii="Times New Roman" w:hAnsi="Times New Roman" w:cs="Times New Roman"/>
          <w:i/>
          <w:sz w:val="28"/>
        </w:rPr>
      </w:pPr>
      <w:r w:rsidRPr="006B6A17">
        <w:rPr>
          <w:rFonts w:ascii="Times New Roman" w:hAnsi="Times New Roman" w:cs="Times New Roman"/>
          <w:i/>
          <w:sz w:val="28"/>
        </w:rPr>
        <w:t xml:space="preserve">Оригиналы документов, подтверждающих </w:t>
      </w:r>
      <w:proofErr w:type="spellStart"/>
      <w:r w:rsidR="006B6A17">
        <w:rPr>
          <w:rFonts w:ascii="Times New Roman" w:hAnsi="Times New Roman" w:cs="Times New Roman"/>
          <w:i/>
          <w:sz w:val="28"/>
        </w:rPr>
        <w:t>об</w:t>
      </w:r>
      <w:r w:rsidRPr="006B6A17">
        <w:rPr>
          <w:rFonts w:ascii="Times New Roman" w:hAnsi="Times New Roman" w:cs="Times New Roman"/>
          <w:i/>
          <w:sz w:val="28"/>
        </w:rPr>
        <w:t>ьем</w:t>
      </w:r>
      <w:proofErr w:type="spellEnd"/>
      <w:r w:rsidRPr="006B6A17">
        <w:rPr>
          <w:rFonts w:ascii="Times New Roman" w:hAnsi="Times New Roman" w:cs="Times New Roman"/>
          <w:i/>
          <w:sz w:val="28"/>
        </w:rPr>
        <w:t xml:space="preserve"> выполненных работ и стоимость их выполнения (дефектная ведомость, проектно-сметная документация, акт о приемке выполненных работ, договор подряда на выполнение работ)</w:t>
      </w:r>
      <w:r w:rsidR="006B6A17" w:rsidRPr="006B6A17">
        <w:rPr>
          <w:rFonts w:ascii="Times New Roman" w:hAnsi="Times New Roman" w:cs="Times New Roman"/>
          <w:i/>
          <w:sz w:val="28"/>
        </w:rPr>
        <w:t>; платежные документы, подтверждающие денежные расходы на мероприятия по реконструкции жилого помещения;</w:t>
      </w:r>
    </w:p>
    <w:p w:rsidR="006B6A17" w:rsidRDefault="006B6A17" w:rsidP="00487D56">
      <w:pPr>
        <w:spacing w:after="120"/>
        <w:rPr>
          <w:rFonts w:ascii="Times New Roman" w:hAnsi="Times New Roman" w:cs="Times New Roman"/>
          <w:i/>
          <w:sz w:val="28"/>
        </w:rPr>
      </w:pPr>
      <w:r w:rsidRPr="006B6A17">
        <w:rPr>
          <w:rFonts w:ascii="Times New Roman" w:hAnsi="Times New Roman" w:cs="Times New Roman"/>
          <w:i/>
          <w:sz w:val="28"/>
        </w:rPr>
        <w:t>-копия официальной выписки из лицевого счета получателя, открытого им в банковской организации;</w:t>
      </w:r>
    </w:p>
    <w:p w:rsidR="00487D56" w:rsidRPr="00487D56" w:rsidRDefault="00487D56" w:rsidP="00487D56">
      <w:pPr>
        <w:jc w:val="center"/>
        <w:rPr>
          <w:rFonts w:ascii="Times New Roman" w:hAnsi="Times New Roman" w:cs="Times New Roman"/>
          <w:sz w:val="20"/>
          <w:u w:val="single"/>
        </w:rPr>
      </w:pPr>
      <w:r w:rsidRPr="00487D56">
        <w:rPr>
          <w:rFonts w:ascii="Times New Roman" w:hAnsi="Times New Roman" w:cs="Times New Roman"/>
          <w:b/>
          <w:sz w:val="20"/>
          <w:u w:val="single"/>
        </w:rPr>
        <w:t>ОКАЗАНИЕ МАТЕРИАЛЬНОЙ</w:t>
      </w:r>
      <w:r>
        <w:rPr>
          <w:rFonts w:ascii="Times New Roman" w:hAnsi="Times New Roman" w:cs="Times New Roman"/>
          <w:b/>
          <w:sz w:val="20"/>
          <w:u w:val="single"/>
        </w:rPr>
        <w:t xml:space="preserve"> ПОМОЩИ НА УКАЗАННЫЕ ЦЕЛИ НОСИТ </w:t>
      </w:r>
      <w:r w:rsidRPr="00487D56">
        <w:rPr>
          <w:rFonts w:ascii="Times New Roman" w:hAnsi="Times New Roman" w:cs="Times New Roman"/>
          <w:b/>
          <w:sz w:val="20"/>
          <w:u w:val="single"/>
        </w:rPr>
        <w:t>КОМПЕНСАЦИОННЫЙ ХАРАКТЕР</w:t>
      </w:r>
    </w:p>
    <w:p w:rsidR="00487D56" w:rsidRPr="00A9395D" w:rsidRDefault="00487D56" w:rsidP="00C14F6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 вопросам содействия в сборе документов обращаться в ГБУСО «КЦСОН» в Ташлинском районе</w:t>
      </w:r>
      <w:r w:rsidR="00A9395D">
        <w:rPr>
          <w:rFonts w:ascii="Times New Roman" w:hAnsi="Times New Roman" w:cs="Times New Roman"/>
          <w:i/>
          <w:sz w:val="28"/>
        </w:rPr>
        <w:t xml:space="preserve">, </w:t>
      </w:r>
      <w:r w:rsidR="00A9395D" w:rsidRPr="00A9395D">
        <w:rPr>
          <w:rFonts w:ascii="Times New Roman" w:hAnsi="Times New Roman" w:cs="Times New Roman"/>
          <w:i/>
          <w:sz w:val="28"/>
        </w:rPr>
        <w:t xml:space="preserve"> </w:t>
      </w:r>
      <w:r w:rsidR="00A9395D">
        <w:rPr>
          <w:rFonts w:ascii="Times New Roman" w:hAnsi="Times New Roman" w:cs="Times New Roman"/>
          <w:i/>
          <w:sz w:val="28"/>
        </w:rPr>
        <w:t>тел.: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A9395D" w:rsidRPr="00A9395D">
        <w:rPr>
          <w:rFonts w:ascii="Times New Roman" w:hAnsi="Times New Roman" w:cs="Times New Roman"/>
          <w:i/>
          <w:sz w:val="28"/>
        </w:rPr>
        <w:t>2-13-81</w:t>
      </w:r>
    </w:p>
    <w:sectPr w:rsidR="00487D56" w:rsidRPr="00A9395D" w:rsidSect="00C14F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F6C"/>
    <w:rsid w:val="00196FAC"/>
    <w:rsid w:val="00487D56"/>
    <w:rsid w:val="006B6A17"/>
    <w:rsid w:val="00966CEA"/>
    <w:rsid w:val="00A9395D"/>
    <w:rsid w:val="00C14F6C"/>
    <w:rsid w:val="00DD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ГБУСО "КЦСОН" в Ташлинском районе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2021-08-10T05:58:00Z</cp:lastPrinted>
  <dcterms:created xsi:type="dcterms:W3CDTF">2021-08-10T05:24:00Z</dcterms:created>
  <dcterms:modified xsi:type="dcterms:W3CDTF">2021-08-10T06:31:00Z</dcterms:modified>
</cp:coreProperties>
</file>