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EC" w:rsidRPr="000316B8" w:rsidRDefault="00BA53EC" w:rsidP="003F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316B8">
        <w:rPr>
          <w:rFonts w:ascii="Times New Roman" w:hAnsi="Times New Roman" w:cs="Times New Roman"/>
          <w:b/>
          <w:bCs/>
          <w:sz w:val="27"/>
          <w:szCs w:val="27"/>
        </w:rPr>
        <w:t>В век современных технологий актуальной остается проблема борьбы с киберпреступностью, жертвой которой может стать каждый.</w:t>
      </w:r>
    </w:p>
    <w:p w:rsidR="00BA53EC" w:rsidRPr="000316B8" w:rsidRDefault="00BA53EC" w:rsidP="003F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A53EC" w:rsidRPr="000316B8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Согласно ст. 3 ФЗ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BA53EC" w:rsidRPr="000316B8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BA53EC" w:rsidRPr="000316B8" w:rsidRDefault="00BA53EC" w:rsidP="003F6477">
      <w:pPr>
        <w:pStyle w:val="font9"/>
        <w:shd w:val="clear" w:color="auto" w:fill="FFFFFF"/>
        <w:spacing w:before="0" w:beforeAutospacing="0" w:after="200" w:afterAutospacing="0"/>
        <w:jc w:val="both"/>
        <w:rPr>
          <w:sz w:val="27"/>
          <w:szCs w:val="27"/>
        </w:rPr>
      </w:pPr>
      <w:r w:rsidRPr="000316B8">
        <w:rPr>
          <w:sz w:val="27"/>
          <w:szCs w:val="27"/>
        </w:rPr>
        <w:tab/>
      </w:r>
      <w:r w:rsidRPr="000316B8">
        <w:rPr>
          <w:sz w:val="27"/>
          <w:szCs w:val="27"/>
          <w:bdr w:val="none" w:sz="0" w:space="0" w:color="auto" w:frame="1"/>
        </w:rPr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BA53EC" w:rsidRPr="000316B8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Прокуратура района предупреждает население района 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BA53EC" w:rsidRPr="000316B8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Бдительность граждан понижает риск вовлечения их в теневые финансовые потоки.</w:t>
      </w:r>
    </w:p>
    <w:p w:rsidR="00BA53EC" w:rsidRPr="00407148" w:rsidRDefault="00BA53EC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07148">
        <w:rPr>
          <w:rFonts w:ascii="Times New Roman" w:hAnsi="Times New Roman" w:cs="Times New Roman"/>
          <w:sz w:val="27"/>
          <w:szCs w:val="27"/>
        </w:rPr>
        <w:t>Помощник прокурора</w:t>
      </w:r>
    </w:p>
    <w:p w:rsidR="00BA53EC" w:rsidRPr="00407148" w:rsidRDefault="00BA53EC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07148">
        <w:rPr>
          <w:rFonts w:ascii="Times New Roman" w:hAnsi="Times New Roman" w:cs="Times New Roman"/>
          <w:sz w:val="27"/>
          <w:szCs w:val="27"/>
        </w:rPr>
        <w:t xml:space="preserve">Ташлинского района </w:t>
      </w:r>
    </w:p>
    <w:p w:rsidR="00BA53EC" w:rsidRPr="00407148" w:rsidRDefault="00BA53EC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30303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</w:t>
      </w:r>
      <w:r w:rsidRPr="00407148">
        <w:rPr>
          <w:rFonts w:ascii="Times New Roman" w:hAnsi="Times New Roman" w:cs="Times New Roman"/>
          <w:sz w:val="27"/>
          <w:szCs w:val="27"/>
        </w:rPr>
        <w:t xml:space="preserve">рист 3 класса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07148">
        <w:rPr>
          <w:rFonts w:ascii="Times New Roman" w:hAnsi="Times New Roman" w:cs="Times New Roman"/>
          <w:sz w:val="27"/>
          <w:szCs w:val="27"/>
        </w:rPr>
        <w:t xml:space="preserve">Г.А. Обезьянова </w:t>
      </w:r>
    </w:p>
    <w:p w:rsidR="00BA53EC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BA53EC" w:rsidRDefault="00BA53EC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sectPr w:rsidR="00BA53EC" w:rsidSect="00B21A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69"/>
    <w:rsid w:val="000316B8"/>
    <w:rsid w:val="0006410F"/>
    <w:rsid w:val="00390E69"/>
    <w:rsid w:val="003F6477"/>
    <w:rsid w:val="00407148"/>
    <w:rsid w:val="00545E20"/>
    <w:rsid w:val="00583B49"/>
    <w:rsid w:val="0065465D"/>
    <w:rsid w:val="00761A7E"/>
    <w:rsid w:val="0085023C"/>
    <w:rsid w:val="00996A07"/>
    <w:rsid w:val="009D6D21"/>
    <w:rsid w:val="00A263C7"/>
    <w:rsid w:val="00B21AAE"/>
    <w:rsid w:val="00BA53EC"/>
    <w:rsid w:val="00D76FA6"/>
    <w:rsid w:val="00F1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90E6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E6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font9">
    <w:name w:val="font9"/>
    <w:basedOn w:val="Normal"/>
    <w:uiPriority w:val="99"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nt8">
    <w:name w:val="font8"/>
    <w:basedOn w:val="Normal"/>
    <w:uiPriority w:val="99"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век современных технологий актуальной остается проблема борьбы с киберпреступностью, жертвой которой может стать каждый</dc:title>
  <dc:subject/>
  <dc:creator>Прокуратура</dc:creator>
  <cp:keywords/>
  <dc:description/>
  <cp:lastModifiedBy>Алексеевка</cp:lastModifiedBy>
  <cp:revision>2</cp:revision>
  <dcterms:created xsi:type="dcterms:W3CDTF">2021-04-20T07:57:00Z</dcterms:created>
  <dcterms:modified xsi:type="dcterms:W3CDTF">2021-04-20T07:57:00Z</dcterms:modified>
</cp:coreProperties>
</file>